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196D8F" w14:textId="79F9A64E" w:rsidR="00B91932" w:rsidRDefault="00F77C1C">
      <w:pPr>
        <w:rPr>
          <w:color w:val="0070C0"/>
          <w:sz w:val="28"/>
          <w:szCs w:val="28"/>
        </w:rPr>
      </w:pPr>
      <w:r w:rsidRPr="009F3719">
        <w:rPr>
          <w:noProof/>
          <w:color w:val="0070C0"/>
          <w:sz w:val="28"/>
          <w:szCs w:val="28"/>
        </w:rPr>
        <mc:AlternateContent>
          <mc:Choice Requires="wps">
            <w:drawing>
              <wp:anchor distT="45720" distB="45720" distL="114300" distR="114300" simplePos="0" relativeHeight="251666432" behindDoc="0" locked="0" layoutInCell="1" allowOverlap="1" wp14:anchorId="6C2A4E36" wp14:editId="7C90739A">
                <wp:simplePos x="0" y="0"/>
                <wp:positionH relativeFrom="column">
                  <wp:posOffset>5080000</wp:posOffset>
                </wp:positionH>
                <wp:positionV relativeFrom="paragraph">
                  <wp:posOffset>0</wp:posOffset>
                </wp:positionV>
                <wp:extent cx="1778000" cy="17399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0" cy="1739900"/>
                        </a:xfrm>
                        <a:prstGeom prst="rect">
                          <a:avLst/>
                        </a:prstGeom>
                        <a:solidFill>
                          <a:srgbClr val="FFFFFF"/>
                        </a:solidFill>
                        <a:ln w="9525">
                          <a:noFill/>
                          <a:miter lim="800000"/>
                          <a:headEnd/>
                          <a:tailEnd/>
                        </a:ln>
                      </wps:spPr>
                      <wps:txbx>
                        <w:txbxContent>
                          <w:p w14:paraId="6553FD37" w14:textId="1B6050DA" w:rsidR="009F3719" w:rsidRDefault="009F3719">
                            <w:bookmarkStart w:id="0" w:name="_Hlk109902875"/>
                            <w:bookmarkEnd w:id="0"/>
                            <w:r>
                              <w:rPr>
                                <w:noProof/>
                              </w:rPr>
                              <w:drawing>
                                <wp:inline distT="0" distB="0" distL="0" distR="0" wp14:anchorId="590A6CA6" wp14:editId="36F4575A">
                                  <wp:extent cx="1606728" cy="1612900"/>
                                  <wp:effectExtent l="0" t="0" r="0" b="6350"/>
                                  <wp:docPr id="5" name="Picture 5" descr="A drawing of a cartoon charac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NEW BHPT LOGO.jpg"/>
                                          <pic:cNvPicPr/>
                                        </pic:nvPicPr>
                                        <pic:blipFill>
                                          <a:blip r:embed="rId4">
                                            <a:extLst>
                                              <a:ext uri="{28A0092B-C50C-407E-A947-70E740481C1C}">
                                                <a14:useLocalDpi xmlns:a14="http://schemas.microsoft.com/office/drawing/2010/main" val="0"/>
                                              </a:ext>
                                            </a:extLst>
                                          </a:blip>
                                          <a:stretch>
                                            <a:fillRect/>
                                          </a:stretch>
                                        </pic:blipFill>
                                        <pic:spPr>
                                          <a:xfrm>
                                            <a:off x="0" y="0"/>
                                            <a:ext cx="1631328" cy="1637594"/>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2A4E36" id="_x0000_t202" coordsize="21600,21600" o:spt="202" path="m,l,21600r21600,l21600,xe">
                <v:stroke joinstyle="miter"/>
                <v:path gradientshapeok="t" o:connecttype="rect"/>
              </v:shapetype>
              <v:shape id="Text Box 2" o:spid="_x0000_s1026" type="#_x0000_t202" style="position:absolute;margin-left:400pt;margin-top:0;width:140pt;height:137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" stroked="f">
                <v:textbox>
                  <w:txbxContent>
                    <w:p w14:paraId="6553FD37" w14:textId="1B6050DA" w:rsidR="009F3719" w:rsidRDefault="009F3719">
                      <w:bookmarkStart w:id="1" w:name="_Hlk109902875"/>
                      <w:bookmarkEnd w:id="1"/>
                      <w:r>
                        <w:rPr>
                          <w:noProof/>
                        </w:rPr>
                        <w:drawing>
                          <wp:inline distT="0" distB="0" distL="0" distR="0" wp14:anchorId="590A6CA6" wp14:editId="36F4575A">
                            <wp:extent cx="1606728" cy="1612900"/>
                            <wp:effectExtent l="0" t="0" r="0" b="6350"/>
                            <wp:docPr id="5" name="Picture 5" descr="A drawing of a cartoon charac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NEW BHPT LOGO.jpg"/>
                                    <pic:cNvPicPr/>
                                  </pic:nvPicPr>
                                  <pic:blipFill>
                                    <a:blip r:embed="rId4">
                                      <a:extLst>
                                        <a:ext uri="{28A0092B-C50C-407E-A947-70E740481C1C}">
                                          <a14:useLocalDpi xmlns:a14="http://schemas.microsoft.com/office/drawing/2010/main" val="0"/>
                                        </a:ext>
                                      </a:extLst>
                                    </a:blip>
                                    <a:stretch>
                                      <a:fillRect/>
                                    </a:stretch>
                                  </pic:blipFill>
                                  <pic:spPr>
                                    <a:xfrm>
                                      <a:off x="0" y="0"/>
                                      <a:ext cx="1631328" cy="1637594"/>
                                    </a:xfrm>
                                    <a:prstGeom prst="rect">
                                      <a:avLst/>
                                    </a:prstGeom>
                                  </pic:spPr>
                                </pic:pic>
                              </a:graphicData>
                            </a:graphic>
                          </wp:inline>
                        </w:drawing>
                      </w:r>
                    </w:p>
                  </w:txbxContent>
                </v:textbox>
                <w10:wrap type="square"/>
              </v:shape>
            </w:pict>
          </mc:Fallback>
        </mc:AlternateContent>
      </w:r>
      <w:r w:rsidR="009F3719" w:rsidRPr="009F3719">
        <w:rPr>
          <w:noProof/>
          <w:color w:val="0070C0"/>
          <w:sz w:val="28"/>
          <w:szCs w:val="28"/>
        </w:rPr>
        <mc:AlternateContent>
          <mc:Choice Requires="wps">
            <w:drawing>
              <wp:anchor distT="0" distB="0" distL="114300" distR="114300" simplePos="0" relativeHeight="251664384" behindDoc="0" locked="0" layoutInCell="1" allowOverlap="1" wp14:anchorId="154B1BE8" wp14:editId="1371D2C6">
                <wp:simplePos x="0" y="0"/>
                <wp:positionH relativeFrom="margin">
                  <wp:posOffset>-167489</wp:posOffset>
                </wp:positionH>
                <wp:positionV relativeFrom="paragraph">
                  <wp:posOffset>40741</wp:posOffset>
                </wp:positionV>
                <wp:extent cx="5060334" cy="1031875"/>
                <wp:effectExtent l="0" t="0" r="0" b="0"/>
                <wp:wrapNone/>
                <wp:docPr id="2" name="Text Box 2"/>
                <wp:cNvGraphicFramePr/>
                <a:graphic xmlns:a="http://schemas.openxmlformats.org/drawingml/2006/main">
                  <a:graphicData uri="http://schemas.microsoft.com/office/word/2010/wordprocessingShape">
                    <wps:wsp>
                      <wps:cNvSpPr txBox="1"/>
                      <wps:spPr>
                        <a:xfrm>
                          <a:off x="0" y="0"/>
                          <a:ext cx="5060334" cy="1031875"/>
                        </a:xfrm>
                        <a:prstGeom prst="rect">
                          <a:avLst/>
                        </a:prstGeom>
                        <a:noFill/>
                        <a:ln>
                          <a:noFill/>
                        </a:ln>
                      </wps:spPr>
                      <wps:txbx>
                        <w:txbxContent>
                          <w:p w14:paraId="6EAA0AD9" w14:textId="2E5252B1" w:rsidR="001F4FD2" w:rsidRPr="00CE012F" w:rsidRDefault="001F4FD2" w:rsidP="001F4FD2">
                            <w:pPr>
                              <w:jc w:val="center"/>
                              <w:rPr>
                                <w:noProof/>
                                <w:color w:val="14BE28"/>
                                <w:sz w:val="112"/>
                                <w:szCs w:val="11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F3719">
                              <w:rPr>
                                <w:noProof/>
                                <w:color w:val="14BE28"/>
                                <w:sz w:val="100"/>
                                <w:szCs w:val="10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BHPT</w:t>
                            </w:r>
                            <w:r w:rsidRPr="00CE012F">
                              <w:rPr>
                                <w:noProof/>
                                <w:color w:val="14BE28"/>
                                <w:sz w:val="112"/>
                                <w:szCs w:val="11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Newsletter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4B1BE8" id="_x0000_s1027" type="#_x0000_t202" style="position:absolute;margin-left:-13.2pt;margin-top:3.2pt;width:398.45pt;height:81.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" filled="f" stroked="f">
                <v:textbox>
                  <w:txbxContent>
                    <w:p w14:paraId="6EAA0AD9" w14:textId="2E5252B1" w:rsidR="001F4FD2" w:rsidRPr="00CE012F" w:rsidRDefault="001F4FD2" w:rsidP="001F4FD2">
                      <w:pPr>
                        <w:jc w:val="center"/>
                        <w:rPr>
                          <w:noProof/>
                          <w:color w:val="14BE28"/>
                          <w:sz w:val="112"/>
                          <w:szCs w:val="11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F3719">
                        <w:rPr>
                          <w:noProof/>
                          <w:color w:val="14BE28"/>
                          <w:sz w:val="100"/>
                          <w:szCs w:val="10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BHPT</w:t>
                      </w:r>
                      <w:r w:rsidRPr="00CE012F">
                        <w:rPr>
                          <w:noProof/>
                          <w:color w:val="14BE28"/>
                          <w:sz w:val="112"/>
                          <w:szCs w:val="11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Newsletter</w:t>
                      </w:r>
                    </w:p>
                  </w:txbxContent>
                </v:textbox>
                <w10:wrap anchorx="margin"/>
              </v:shape>
            </w:pict>
          </mc:Fallback>
        </mc:AlternateContent>
      </w:r>
      <w:r w:rsidR="009F3719" w:rsidRPr="009F3719">
        <w:rPr>
          <w:noProof/>
          <w:color w:val="0070C0"/>
          <w:sz w:val="28"/>
          <w:szCs w:val="28"/>
        </w:rPr>
        <mc:AlternateContent>
          <mc:Choice Requires="wps">
            <w:drawing>
              <wp:anchor distT="45720" distB="45720" distL="114300" distR="114300" simplePos="0" relativeHeight="251668480" behindDoc="0" locked="0" layoutInCell="1" allowOverlap="1" wp14:anchorId="37E4DED1" wp14:editId="3D210159">
                <wp:simplePos x="0" y="0"/>
                <wp:positionH relativeFrom="column">
                  <wp:posOffset>2910205</wp:posOffset>
                </wp:positionH>
                <wp:positionV relativeFrom="paragraph">
                  <wp:posOffset>909320</wp:posOffset>
                </wp:positionV>
                <wp:extent cx="1954530" cy="306070"/>
                <wp:effectExtent l="0" t="0" r="762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4530" cy="306070"/>
                        </a:xfrm>
                        <a:prstGeom prst="rect">
                          <a:avLst/>
                        </a:prstGeom>
                        <a:solidFill>
                          <a:srgbClr val="FFFFFF"/>
                        </a:solidFill>
                        <a:ln w="9525">
                          <a:noFill/>
                          <a:miter lim="800000"/>
                          <a:headEnd/>
                          <a:tailEnd/>
                        </a:ln>
                      </wps:spPr>
                      <wps:txbx>
                        <w:txbxContent>
                          <w:p w14:paraId="00DE6E6D" w14:textId="3BFD2643" w:rsidR="009F3719" w:rsidRPr="009F3719" w:rsidRDefault="009F3719">
                            <w:pPr>
                              <w:rPr>
                                <w:color w:val="0070C0"/>
                                <w:sz w:val="24"/>
                                <w:szCs w:val="24"/>
                              </w:rPr>
                            </w:pPr>
                            <w:r>
                              <w:rPr>
                                <w:color w:val="0070C0"/>
                                <w:sz w:val="28"/>
                                <w:szCs w:val="28"/>
                              </w:rPr>
                              <w:t xml:space="preserve">  </w:t>
                            </w:r>
                            <w:r w:rsidR="008677BA">
                              <w:rPr>
                                <w:color w:val="0070C0"/>
                                <w:sz w:val="24"/>
                                <w:szCs w:val="24"/>
                              </w:rPr>
                              <w:t>March 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E4DED1" id="_x0000_s1028" type="#_x0000_t202" style="position:absolute;margin-left:229.15pt;margin-top:71.6pt;width:153.9pt;height:24.1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" stroked="f">
                <v:textbox>
                  <w:txbxContent>
                    <w:p w14:paraId="00DE6E6D" w14:textId="3BFD2643" w:rsidR="009F3719" w:rsidRPr="009F3719" w:rsidRDefault="009F3719">
                      <w:pPr>
                        <w:rPr>
                          <w:color w:val="0070C0"/>
                          <w:sz w:val="24"/>
                          <w:szCs w:val="24"/>
                        </w:rPr>
                      </w:pPr>
                      <w:r>
                        <w:rPr>
                          <w:color w:val="0070C0"/>
                          <w:sz w:val="28"/>
                          <w:szCs w:val="28"/>
                        </w:rPr>
                        <w:t xml:space="preserve">  </w:t>
                      </w:r>
                      <w:r w:rsidR="008677BA">
                        <w:rPr>
                          <w:color w:val="0070C0"/>
                          <w:sz w:val="24"/>
                          <w:szCs w:val="24"/>
                        </w:rPr>
                        <w:t>March 2023</w:t>
                      </w:r>
                    </w:p>
                  </w:txbxContent>
                </v:textbox>
                <w10:wrap type="square"/>
              </v:shape>
            </w:pict>
          </mc:Fallback>
        </mc:AlternateContent>
      </w:r>
      <w:r w:rsidR="009F3719" w:rsidRPr="009F3719">
        <w:rPr>
          <w:color w:val="0070C0"/>
          <w:sz w:val="28"/>
          <w:szCs w:val="28"/>
        </w:rPr>
        <w:t>Welcome to the latest</w:t>
      </w:r>
    </w:p>
    <w:p w14:paraId="6E22212C" w14:textId="2E5F8D53" w:rsidR="00672FA5" w:rsidRDefault="00672FA5">
      <w:pPr>
        <w:rPr>
          <w:color w:val="0070C0"/>
          <w:sz w:val="28"/>
          <w:szCs w:val="28"/>
        </w:rPr>
      </w:pPr>
    </w:p>
    <w:p w14:paraId="3891F68B" w14:textId="278E70A6" w:rsidR="00320919" w:rsidRDefault="00320919">
      <w:pPr>
        <w:rPr>
          <w:color w:val="0070C0"/>
          <w:sz w:val="28"/>
          <w:szCs w:val="28"/>
        </w:rPr>
      </w:pPr>
    </w:p>
    <w:p w14:paraId="479A0A1D" w14:textId="631D8DDA" w:rsidR="00320919" w:rsidRDefault="00320919">
      <w:pPr>
        <w:rPr>
          <w:color w:val="0070C0"/>
          <w:sz w:val="28"/>
          <w:szCs w:val="28"/>
        </w:rPr>
      </w:pPr>
    </w:p>
    <w:p w14:paraId="62737B0E" w14:textId="58AFBB11" w:rsidR="00320919" w:rsidRDefault="00320919">
      <w:pPr>
        <w:rPr>
          <w:color w:val="0070C0"/>
          <w:sz w:val="28"/>
          <w:szCs w:val="28"/>
        </w:rPr>
      </w:pPr>
    </w:p>
    <w:p w14:paraId="7CAE3FA0" w14:textId="68A86BA4" w:rsidR="00320919" w:rsidRDefault="008677BA">
      <w:pPr>
        <w:rPr>
          <w:color w:val="0070C0"/>
          <w:sz w:val="28"/>
          <w:szCs w:val="28"/>
        </w:rPr>
      </w:pPr>
      <w:r w:rsidRPr="00D82D0A">
        <w:rPr>
          <w:noProof/>
          <w:color w:val="0070C0"/>
          <w:sz w:val="28"/>
          <w:szCs w:val="28"/>
        </w:rPr>
        <mc:AlternateContent>
          <mc:Choice Requires="wps">
            <w:drawing>
              <wp:anchor distT="45720" distB="45720" distL="114300" distR="114300" simplePos="0" relativeHeight="251681792" behindDoc="0" locked="0" layoutInCell="1" allowOverlap="1" wp14:anchorId="4643684E" wp14:editId="4492CB28">
                <wp:simplePos x="0" y="0"/>
                <wp:positionH relativeFrom="margin">
                  <wp:posOffset>-31750</wp:posOffset>
                </wp:positionH>
                <wp:positionV relativeFrom="paragraph">
                  <wp:posOffset>329565</wp:posOffset>
                </wp:positionV>
                <wp:extent cx="6261100" cy="3704590"/>
                <wp:effectExtent l="0" t="0" r="635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1100" cy="3704590"/>
                        </a:xfrm>
                        <a:prstGeom prst="rect">
                          <a:avLst/>
                        </a:prstGeom>
                        <a:solidFill>
                          <a:srgbClr val="FFFFFF"/>
                        </a:solidFill>
                        <a:ln w="9525">
                          <a:noFill/>
                          <a:miter lim="800000"/>
                          <a:headEnd/>
                          <a:tailEnd/>
                        </a:ln>
                      </wps:spPr>
                      <wps:txbx>
                        <w:txbxContent>
                          <w:p w14:paraId="6AC146CA" w14:textId="77777777" w:rsidR="008677BA" w:rsidRPr="008677BA" w:rsidRDefault="008677BA" w:rsidP="008677BA">
                            <w:pPr>
                              <w:spacing w:after="0"/>
                              <w:rPr>
                                <w:rFonts w:asciiTheme="majorHAnsi" w:eastAsia="Times New Roman" w:hAnsiTheme="majorHAnsi" w:cstheme="majorHAnsi"/>
                                <w:color w:val="000000"/>
                                <w:lang w:eastAsia="en-GB"/>
                              </w:rPr>
                            </w:pPr>
                            <w:r w:rsidRPr="008677BA">
                              <w:rPr>
                                <w:rFonts w:asciiTheme="majorHAnsi" w:eastAsia="Times New Roman" w:hAnsiTheme="majorHAnsi" w:cstheme="majorHAnsi"/>
                                <w:color w:val="000000"/>
                                <w:lang w:eastAsia="en-GB"/>
                              </w:rPr>
                              <w:t>It’s lovely to see the flowers blooming around the village. We are looking forward to getting out on more walks and seeing you on our travels.</w:t>
                            </w:r>
                          </w:p>
                          <w:p w14:paraId="13C59864" w14:textId="77777777" w:rsidR="008677BA" w:rsidRPr="008677BA" w:rsidRDefault="008677BA" w:rsidP="008677BA">
                            <w:pPr>
                              <w:spacing w:after="0"/>
                              <w:rPr>
                                <w:rFonts w:asciiTheme="majorHAnsi" w:eastAsia="Times New Roman" w:hAnsiTheme="majorHAnsi" w:cstheme="majorHAnsi"/>
                                <w:color w:val="000000"/>
                                <w:lang w:eastAsia="en-GB"/>
                              </w:rPr>
                            </w:pPr>
                            <w:r w:rsidRPr="008677BA">
                              <w:rPr>
                                <w:rFonts w:asciiTheme="majorHAnsi" w:eastAsia="Times New Roman" w:hAnsiTheme="majorHAnsi" w:cstheme="majorHAnsi"/>
                                <w:color w:val="000000"/>
                                <w:lang w:eastAsia="en-GB"/>
                              </w:rPr>
                              <w:t xml:space="preserve">In this edition we wanted to let you know how our Wellbeing Afternoon went, update you on Care &amp; Share and talk about a few of our initiatives Singing </w:t>
                            </w:r>
                            <w:proofErr w:type="gramStart"/>
                            <w:r w:rsidRPr="008677BA">
                              <w:rPr>
                                <w:rFonts w:asciiTheme="majorHAnsi" w:eastAsia="Times New Roman" w:hAnsiTheme="majorHAnsi" w:cstheme="majorHAnsi"/>
                                <w:color w:val="000000"/>
                                <w:lang w:eastAsia="en-GB"/>
                              </w:rPr>
                              <w:t>For</w:t>
                            </w:r>
                            <w:proofErr w:type="gramEnd"/>
                            <w:r w:rsidRPr="008677BA">
                              <w:rPr>
                                <w:rFonts w:asciiTheme="majorHAnsi" w:eastAsia="Times New Roman" w:hAnsiTheme="majorHAnsi" w:cstheme="majorHAnsi"/>
                                <w:color w:val="000000"/>
                                <w:lang w:eastAsia="en-GB"/>
                              </w:rPr>
                              <w:t xml:space="preserve"> Your Memory, Job Club &amp; Food Champions. </w:t>
                            </w:r>
                          </w:p>
                          <w:p w14:paraId="1E73E21D" w14:textId="77777777" w:rsidR="008677BA" w:rsidRPr="008677BA" w:rsidRDefault="008677BA" w:rsidP="008677BA">
                            <w:pPr>
                              <w:spacing w:after="0"/>
                              <w:rPr>
                                <w:rFonts w:asciiTheme="majorHAnsi" w:eastAsia="Times New Roman" w:hAnsiTheme="majorHAnsi" w:cstheme="majorHAnsi"/>
                                <w:color w:val="000000"/>
                                <w:lang w:eastAsia="en-GB"/>
                              </w:rPr>
                            </w:pPr>
                          </w:p>
                          <w:p w14:paraId="5EB62556" w14:textId="77777777" w:rsidR="008677BA" w:rsidRPr="008677BA" w:rsidRDefault="008677BA" w:rsidP="008677BA">
                            <w:pPr>
                              <w:spacing w:after="0"/>
                              <w:rPr>
                                <w:rFonts w:asciiTheme="majorHAnsi" w:eastAsia="Times New Roman" w:hAnsiTheme="majorHAnsi" w:cstheme="majorHAnsi"/>
                                <w:color w:val="000000"/>
                                <w:lang w:eastAsia="en-GB"/>
                              </w:rPr>
                            </w:pPr>
                            <w:r w:rsidRPr="008677BA">
                              <w:rPr>
                                <w:rFonts w:asciiTheme="majorHAnsi" w:eastAsia="Times New Roman" w:hAnsiTheme="majorHAnsi" w:cstheme="majorHAnsi"/>
                                <w:color w:val="000000"/>
                                <w:lang w:eastAsia="en-GB"/>
                              </w:rPr>
                              <w:t xml:space="preserve">We are continually updating our website to bring you up to date and useful information. Please visit to view our timetable of activities along with other information on useful local services. Our Facebook group also has details of forthcoming events, </w:t>
                            </w:r>
                            <w:proofErr w:type="gramStart"/>
                            <w:r w:rsidRPr="008677BA">
                              <w:rPr>
                                <w:rFonts w:asciiTheme="majorHAnsi" w:eastAsia="Times New Roman" w:hAnsiTheme="majorHAnsi" w:cstheme="majorHAnsi"/>
                                <w:color w:val="000000"/>
                                <w:lang w:eastAsia="en-GB"/>
                              </w:rPr>
                              <w:t>news</w:t>
                            </w:r>
                            <w:proofErr w:type="gramEnd"/>
                            <w:r w:rsidRPr="008677BA">
                              <w:rPr>
                                <w:rFonts w:asciiTheme="majorHAnsi" w:eastAsia="Times New Roman" w:hAnsiTheme="majorHAnsi" w:cstheme="majorHAnsi"/>
                                <w:color w:val="000000"/>
                                <w:lang w:eastAsia="en-GB"/>
                              </w:rPr>
                              <w:t xml:space="preserve"> and information. We also share posts on local groups so you </w:t>
                            </w:r>
                            <w:proofErr w:type="spellStart"/>
                            <w:proofErr w:type="gramStart"/>
                            <w:r w:rsidRPr="008677BA">
                              <w:rPr>
                                <w:rFonts w:asciiTheme="majorHAnsi" w:eastAsia="Times New Roman" w:hAnsiTheme="majorHAnsi" w:cstheme="majorHAnsi"/>
                                <w:color w:val="000000"/>
                                <w:lang w:eastAsia="en-GB"/>
                              </w:rPr>
                              <w:t>wont</w:t>
                            </w:r>
                            <w:proofErr w:type="spellEnd"/>
                            <w:proofErr w:type="gramEnd"/>
                            <w:r w:rsidRPr="008677BA">
                              <w:rPr>
                                <w:rFonts w:asciiTheme="majorHAnsi" w:eastAsia="Times New Roman" w:hAnsiTheme="majorHAnsi" w:cstheme="majorHAnsi"/>
                                <w:color w:val="000000"/>
                                <w:lang w:eastAsia="en-GB"/>
                              </w:rPr>
                              <w:t xml:space="preserve"> miss out on local events. With energy prices being so important right now, we have put together a useful post on </w:t>
                            </w:r>
                            <w:r w:rsidRPr="008677BA">
                              <w:rPr>
                                <w:rFonts w:asciiTheme="majorHAnsi" w:eastAsia="Times New Roman" w:hAnsiTheme="majorHAnsi" w:cstheme="majorHAnsi"/>
                                <w:color w:val="201F1E"/>
                                <w:bdr w:val="none" w:sz="0" w:space="0" w:color="auto" w:frame="1"/>
                                <w:shd w:val="clear" w:color="auto" w:fill="FFFFFF"/>
                                <w:lang w:eastAsia="en-GB"/>
                              </w:rPr>
                              <w:t>many of the things you might need to know, from the government grants (for every household) to what other help may be available.</w:t>
                            </w:r>
                            <w:r w:rsidRPr="008677BA">
                              <w:rPr>
                                <w:rFonts w:asciiTheme="majorHAnsi" w:eastAsia="Times New Roman" w:hAnsiTheme="majorHAnsi" w:cstheme="majorHAnsi"/>
                                <w:color w:val="000000"/>
                                <w:lang w:eastAsia="en-GB"/>
                              </w:rPr>
                              <w:t xml:space="preserve"> </w:t>
                            </w:r>
                            <w:r w:rsidRPr="008677BA">
                              <w:rPr>
                                <w:rFonts w:asciiTheme="majorHAnsi" w:eastAsia="Times New Roman" w:hAnsiTheme="majorHAnsi" w:cstheme="majorHAnsi"/>
                                <w:color w:val="201F1E"/>
                                <w:bdr w:val="none" w:sz="0" w:space="0" w:color="auto" w:frame="1"/>
                                <w:shd w:val="clear" w:color="auto" w:fill="FFFFFF"/>
                                <w:lang w:eastAsia="en-GB"/>
                              </w:rPr>
                              <w:t xml:space="preserve">Visit our blog post at </w:t>
                            </w:r>
                            <w:hyperlink r:id="rId5" w:history="1">
                              <w:r w:rsidRPr="008677BA">
                                <w:rPr>
                                  <w:rStyle w:val="Hyperlink"/>
                                  <w:rFonts w:asciiTheme="majorHAnsi" w:eastAsia="Times New Roman" w:hAnsiTheme="majorHAnsi" w:cstheme="majorHAnsi"/>
                                  <w:color w:val="auto"/>
                                  <w:bdr w:val="none" w:sz="0" w:space="0" w:color="auto" w:frame="1"/>
                                  <w:shd w:val="clear" w:color="auto" w:fill="FFFFFF"/>
                                  <w:lang w:eastAsia="en-GB"/>
                                </w:rPr>
                                <w:t>www.bhpt.org.uk/news/help-with-utilities</w:t>
                              </w:r>
                            </w:hyperlink>
                            <w:r w:rsidRPr="008677BA">
                              <w:rPr>
                                <w:rFonts w:asciiTheme="majorHAnsi" w:eastAsia="Times New Roman" w:hAnsiTheme="majorHAnsi" w:cstheme="majorHAnsi"/>
                                <w:color w:val="201F1E"/>
                                <w:bdr w:val="none" w:sz="0" w:space="0" w:color="auto" w:frame="1"/>
                                <w:shd w:val="clear" w:color="auto" w:fill="FFFFFF"/>
                                <w:lang w:eastAsia="en-GB"/>
                              </w:rPr>
                              <w:t xml:space="preserve"> if you do not have access to the internet and would like advice, please come in or phone us. </w:t>
                            </w:r>
                          </w:p>
                          <w:p w14:paraId="0CC333EE" w14:textId="77777777" w:rsidR="008677BA" w:rsidRPr="008677BA" w:rsidRDefault="008677BA" w:rsidP="008677BA">
                            <w:pPr>
                              <w:spacing w:after="0"/>
                              <w:rPr>
                                <w:rFonts w:asciiTheme="majorHAnsi" w:eastAsia="Times New Roman" w:hAnsiTheme="majorHAnsi" w:cstheme="majorHAnsi"/>
                                <w:color w:val="000000"/>
                                <w:lang w:eastAsia="en-GB"/>
                              </w:rPr>
                            </w:pPr>
                          </w:p>
                          <w:p w14:paraId="37ABE337" w14:textId="77777777" w:rsidR="008677BA" w:rsidRPr="008677BA" w:rsidRDefault="008677BA" w:rsidP="008677BA">
                            <w:pPr>
                              <w:spacing w:after="0"/>
                              <w:rPr>
                                <w:rFonts w:asciiTheme="majorHAnsi" w:eastAsia="Times New Roman" w:hAnsiTheme="majorHAnsi" w:cstheme="majorHAnsi"/>
                                <w:color w:val="000000"/>
                                <w:lang w:eastAsia="en-GB"/>
                              </w:rPr>
                            </w:pPr>
                            <w:r w:rsidRPr="008677BA">
                              <w:rPr>
                                <w:rFonts w:asciiTheme="majorHAnsi" w:eastAsia="Times New Roman" w:hAnsiTheme="majorHAnsi" w:cstheme="majorHAnsi"/>
                                <w:color w:val="000000"/>
                                <w:lang w:eastAsia="en-GB"/>
                              </w:rPr>
                              <w:t xml:space="preserve">If you require assistance, especially with food vouchers contact Lisa 07852 509075 or Rev Samson 07771728826 or you would like to speak to us please ring our office number on 01628 661441. Do leave a message if the answer machine is on, we might be on another call, but we will get back to </w:t>
                            </w:r>
                            <w:proofErr w:type="gramStart"/>
                            <w:r w:rsidRPr="008677BA">
                              <w:rPr>
                                <w:rFonts w:asciiTheme="majorHAnsi" w:eastAsia="Times New Roman" w:hAnsiTheme="majorHAnsi" w:cstheme="majorHAnsi"/>
                                <w:color w:val="000000"/>
                                <w:lang w:eastAsia="en-GB"/>
                              </w:rPr>
                              <w:t>you</w:t>
                            </w:r>
                            <w:proofErr w:type="gramEnd"/>
                          </w:p>
                          <w:p w14:paraId="58387FD5" w14:textId="77777777" w:rsidR="008677BA" w:rsidRPr="008677BA" w:rsidRDefault="008677BA" w:rsidP="008677BA">
                            <w:pPr>
                              <w:spacing w:after="0"/>
                              <w:rPr>
                                <w:rFonts w:asciiTheme="majorHAnsi" w:eastAsia="Times New Roman" w:hAnsiTheme="majorHAnsi" w:cstheme="majorHAnsi"/>
                                <w:color w:val="000000"/>
                                <w:lang w:eastAsia="en-GB"/>
                              </w:rPr>
                            </w:pPr>
                          </w:p>
                          <w:p w14:paraId="0A8CF9D4" w14:textId="77777777" w:rsidR="008677BA" w:rsidRPr="008677BA" w:rsidRDefault="008677BA" w:rsidP="008677BA">
                            <w:pPr>
                              <w:spacing w:after="0"/>
                              <w:rPr>
                                <w:rFonts w:asciiTheme="majorHAnsi" w:eastAsia="Times New Roman" w:hAnsiTheme="majorHAnsi" w:cstheme="majorHAnsi"/>
                                <w:color w:val="000000"/>
                                <w:lang w:eastAsia="en-GB"/>
                              </w:rPr>
                            </w:pPr>
                            <w:r w:rsidRPr="008677BA">
                              <w:rPr>
                                <w:rFonts w:asciiTheme="majorHAnsi" w:eastAsia="Times New Roman" w:hAnsiTheme="majorHAnsi" w:cstheme="majorHAnsi"/>
                                <w:color w:val="000000"/>
                                <w:lang w:eastAsia="en-GB"/>
                              </w:rPr>
                              <w:t>Look after yourselves and each other.</w:t>
                            </w:r>
                          </w:p>
                          <w:p w14:paraId="2A4CF2BE" w14:textId="77777777" w:rsidR="00E05ABD" w:rsidRPr="008677BA" w:rsidRDefault="00E05ABD" w:rsidP="00E05ABD">
                            <w:pPr>
                              <w:spacing w:after="0"/>
                              <w:rPr>
                                <w:rFonts w:asciiTheme="majorHAnsi" w:eastAsia="Times New Roman" w:hAnsiTheme="majorHAnsi" w:cstheme="majorHAnsi"/>
                                <w:color w:val="000000"/>
                                <w:lang w:eastAsia="en-GB"/>
                              </w:rPr>
                            </w:pPr>
                          </w:p>
                          <w:p w14:paraId="2829AE20" w14:textId="77777777" w:rsidR="00C9702C" w:rsidRPr="008677BA" w:rsidRDefault="00C9702C" w:rsidP="00C9702C">
                            <w:pPr>
                              <w:rPr>
                                <w:rFonts w:asciiTheme="majorHAnsi" w:hAnsiTheme="majorHAnsi" w:cstheme="majorHAnsi"/>
                                <w:b/>
                                <w:bCs/>
                                <w:lang w:val="en-US"/>
                              </w:rPr>
                            </w:pPr>
                            <w:r w:rsidRPr="008677BA">
                              <w:rPr>
                                <w:rFonts w:asciiTheme="majorHAnsi" w:hAnsiTheme="majorHAnsi" w:cstheme="majorHAnsi"/>
                                <w:b/>
                                <w:bCs/>
                                <w:lang w:val="en-US"/>
                              </w:rPr>
                              <w:t xml:space="preserve">Dawn Harries, Chief Officer and the staff and Trustees of Burnham Health Promotion Trust  </w:t>
                            </w:r>
                          </w:p>
                          <w:p w14:paraId="6D62E72F" w14:textId="77777777" w:rsidR="00306CA8" w:rsidRPr="008677BA" w:rsidRDefault="00306CA8" w:rsidP="00306CA8">
                            <w:pPr>
                              <w:rPr>
                                <w:rFonts w:asciiTheme="majorHAnsi" w:hAnsiTheme="majorHAnsi" w:cstheme="majorHAnsi"/>
                                <w:color w:val="201F1E"/>
                                <w:sz w:val="20"/>
                                <w:szCs w:val="20"/>
                                <w:shd w:val="clear" w:color="auto" w:fill="FFFFFF"/>
                              </w:rPr>
                            </w:pPr>
                          </w:p>
                          <w:p w14:paraId="716CF6C4" w14:textId="77777777" w:rsidR="00306CA8" w:rsidRDefault="00306CA8" w:rsidP="00306CA8">
                            <w:pPr>
                              <w:rPr>
                                <w:rFonts w:asciiTheme="majorHAnsi" w:hAnsiTheme="majorHAnsi" w:cstheme="majorHAnsi"/>
                                <w:color w:val="201F1E"/>
                                <w:shd w:val="clear" w:color="auto" w:fill="FFFFFF"/>
                              </w:rPr>
                            </w:pPr>
                          </w:p>
                          <w:p w14:paraId="24CA3127" w14:textId="31267BC6" w:rsidR="00D82D0A" w:rsidRDefault="00D82D0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43684E" id="_x0000_s1029" type="#_x0000_t202" style="position:absolute;margin-left:-2.5pt;margin-top:25.95pt;width:493pt;height:291.7pt;z-index:251681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" stroked="f">
                <v:textbox>
                  <w:txbxContent>
                    <w:p w14:paraId="6AC146CA" w14:textId="77777777" w:rsidR="008677BA" w:rsidRPr="008677BA" w:rsidRDefault="008677BA" w:rsidP="008677BA">
                      <w:pPr>
                        <w:spacing w:after="0"/>
                        <w:rPr>
                          <w:rFonts w:asciiTheme="majorHAnsi" w:eastAsia="Times New Roman" w:hAnsiTheme="majorHAnsi" w:cstheme="majorHAnsi"/>
                          <w:color w:val="000000"/>
                          <w:lang w:eastAsia="en-GB"/>
                        </w:rPr>
                      </w:pPr>
                      <w:r w:rsidRPr="008677BA">
                        <w:rPr>
                          <w:rFonts w:asciiTheme="majorHAnsi" w:eastAsia="Times New Roman" w:hAnsiTheme="majorHAnsi" w:cstheme="majorHAnsi"/>
                          <w:color w:val="000000"/>
                          <w:lang w:eastAsia="en-GB"/>
                        </w:rPr>
                        <w:t>It’s lovely to see the flowers blooming around the village. We are looking forward to getting out on more walks and seeing you on our travels.</w:t>
                      </w:r>
                    </w:p>
                    <w:p w14:paraId="13C59864" w14:textId="77777777" w:rsidR="008677BA" w:rsidRPr="008677BA" w:rsidRDefault="008677BA" w:rsidP="008677BA">
                      <w:pPr>
                        <w:spacing w:after="0"/>
                        <w:rPr>
                          <w:rFonts w:asciiTheme="majorHAnsi" w:eastAsia="Times New Roman" w:hAnsiTheme="majorHAnsi" w:cstheme="majorHAnsi"/>
                          <w:color w:val="000000"/>
                          <w:lang w:eastAsia="en-GB"/>
                        </w:rPr>
                      </w:pPr>
                      <w:r w:rsidRPr="008677BA">
                        <w:rPr>
                          <w:rFonts w:asciiTheme="majorHAnsi" w:eastAsia="Times New Roman" w:hAnsiTheme="majorHAnsi" w:cstheme="majorHAnsi"/>
                          <w:color w:val="000000"/>
                          <w:lang w:eastAsia="en-GB"/>
                        </w:rPr>
                        <w:t xml:space="preserve">In this edition we wanted to let you know how our Wellbeing Afternoon went, update you on Care &amp; Share and talk about a few of our initiatives Singing </w:t>
                      </w:r>
                      <w:proofErr w:type="gramStart"/>
                      <w:r w:rsidRPr="008677BA">
                        <w:rPr>
                          <w:rFonts w:asciiTheme="majorHAnsi" w:eastAsia="Times New Roman" w:hAnsiTheme="majorHAnsi" w:cstheme="majorHAnsi"/>
                          <w:color w:val="000000"/>
                          <w:lang w:eastAsia="en-GB"/>
                        </w:rPr>
                        <w:t>For</w:t>
                      </w:r>
                      <w:proofErr w:type="gramEnd"/>
                      <w:r w:rsidRPr="008677BA">
                        <w:rPr>
                          <w:rFonts w:asciiTheme="majorHAnsi" w:eastAsia="Times New Roman" w:hAnsiTheme="majorHAnsi" w:cstheme="majorHAnsi"/>
                          <w:color w:val="000000"/>
                          <w:lang w:eastAsia="en-GB"/>
                        </w:rPr>
                        <w:t xml:space="preserve"> Your Memory, Job Club &amp; Food Champions. </w:t>
                      </w:r>
                    </w:p>
                    <w:p w14:paraId="1E73E21D" w14:textId="77777777" w:rsidR="008677BA" w:rsidRPr="008677BA" w:rsidRDefault="008677BA" w:rsidP="008677BA">
                      <w:pPr>
                        <w:spacing w:after="0"/>
                        <w:rPr>
                          <w:rFonts w:asciiTheme="majorHAnsi" w:eastAsia="Times New Roman" w:hAnsiTheme="majorHAnsi" w:cstheme="majorHAnsi"/>
                          <w:color w:val="000000"/>
                          <w:lang w:eastAsia="en-GB"/>
                        </w:rPr>
                      </w:pPr>
                    </w:p>
                    <w:p w14:paraId="5EB62556" w14:textId="77777777" w:rsidR="008677BA" w:rsidRPr="008677BA" w:rsidRDefault="008677BA" w:rsidP="008677BA">
                      <w:pPr>
                        <w:spacing w:after="0"/>
                        <w:rPr>
                          <w:rFonts w:asciiTheme="majorHAnsi" w:eastAsia="Times New Roman" w:hAnsiTheme="majorHAnsi" w:cstheme="majorHAnsi"/>
                          <w:color w:val="000000"/>
                          <w:lang w:eastAsia="en-GB"/>
                        </w:rPr>
                      </w:pPr>
                      <w:r w:rsidRPr="008677BA">
                        <w:rPr>
                          <w:rFonts w:asciiTheme="majorHAnsi" w:eastAsia="Times New Roman" w:hAnsiTheme="majorHAnsi" w:cstheme="majorHAnsi"/>
                          <w:color w:val="000000"/>
                          <w:lang w:eastAsia="en-GB"/>
                        </w:rPr>
                        <w:t xml:space="preserve">We are continually updating our website to bring you up to date and useful information. Please visit to view our timetable of activities along with other information on useful local services. Our Facebook group also has details of forthcoming events, </w:t>
                      </w:r>
                      <w:proofErr w:type="gramStart"/>
                      <w:r w:rsidRPr="008677BA">
                        <w:rPr>
                          <w:rFonts w:asciiTheme="majorHAnsi" w:eastAsia="Times New Roman" w:hAnsiTheme="majorHAnsi" w:cstheme="majorHAnsi"/>
                          <w:color w:val="000000"/>
                          <w:lang w:eastAsia="en-GB"/>
                        </w:rPr>
                        <w:t>news</w:t>
                      </w:r>
                      <w:proofErr w:type="gramEnd"/>
                      <w:r w:rsidRPr="008677BA">
                        <w:rPr>
                          <w:rFonts w:asciiTheme="majorHAnsi" w:eastAsia="Times New Roman" w:hAnsiTheme="majorHAnsi" w:cstheme="majorHAnsi"/>
                          <w:color w:val="000000"/>
                          <w:lang w:eastAsia="en-GB"/>
                        </w:rPr>
                        <w:t xml:space="preserve"> and information. We also share posts on local groups so you </w:t>
                      </w:r>
                      <w:proofErr w:type="spellStart"/>
                      <w:proofErr w:type="gramStart"/>
                      <w:r w:rsidRPr="008677BA">
                        <w:rPr>
                          <w:rFonts w:asciiTheme="majorHAnsi" w:eastAsia="Times New Roman" w:hAnsiTheme="majorHAnsi" w:cstheme="majorHAnsi"/>
                          <w:color w:val="000000"/>
                          <w:lang w:eastAsia="en-GB"/>
                        </w:rPr>
                        <w:t>wont</w:t>
                      </w:r>
                      <w:proofErr w:type="spellEnd"/>
                      <w:proofErr w:type="gramEnd"/>
                      <w:r w:rsidRPr="008677BA">
                        <w:rPr>
                          <w:rFonts w:asciiTheme="majorHAnsi" w:eastAsia="Times New Roman" w:hAnsiTheme="majorHAnsi" w:cstheme="majorHAnsi"/>
                          <w:color w:val="000000"/>
                          <w:lang w:eastAsia="en-GB"/>
                        </w:rPr>
                        <w:t xml:space="preserve"> miss out on local events. With energy prices being so important right now, we have put together a useful post on </w:t>
                      </w:r>
                      <w:r w:rsidRPr="008677BA">
                        <w:rPr>
                          <w:rFonts w:asciiTheme="majorHAnsi" w:eastAsia="Times New Roman" w:hAnsiTheme="majorHAnsi" w:cstheme="majorHAnsi"/>
                          <w:color w:val="201F1E"/>
                          <w:bdr w:val="none" w:sz="0" w:space="0" w:color="auto" w:frame="1"/>
                          <w:shd w:val="clear" w:color="auto" w:fill="FFFFFF"/>
                          <w:lang w:eastAsia="en-GB"/>
                        </w:rPr>
                        <w:t>many of the things you might need to know, from the government grants (for every household) to what other help may be available.</w:t>
                      </w:r>
                      <w:r w:rsidRPr="008677BA">
                        <w:rPr>
                          <w:rFonts w:asciiTheme="majorHAnsi" w:eastAsia="Times New Roman" w:hAnsiTheme="majorHAnsi" w:cstheme="majorHAnsi"/>
                          <w:color w:val="000000"/>
                          <w:lang w:eastAsia="en-GB"/>
                        </w:rPr>
                        <w:t xml:space="preserve"> </w:t>
                      </w:r>
                      <w:r w:rsidRPr="008677BA">
                        <w:rPr>
                          <w:rFonts w:asciiTheme="majorHAnsi" w:eastAsia="Times New Roman" w:hAnsiTheme="majorHAnsi" w:cstheme="majorHAnsi"/>
                          <w:color w:val="201F1E"/>
                          <w:bdr w:val="none" w:sz="0" w:space="0" w:color="auto" w:frame="1"/>
                          <w:shd w:val="clear" w:color="auto" w:fill="FFFFFF"/>
                          <w:lang w:eastAsia="en-GB"/>
                        </w:rPr>
                        <w:t xml:space="preserve">Visit our blog post at </w:t>
                      </w:r>
                      <w:hyperlink r:id="rId6" w:history="1">
                        <w:r w:rsidRPr="008677BA">
                          <w:rPr>
                            <w:rStyle w:val="Hyperlink"/>
                            <w:rFonts w:asciiTheme="majorHAnsi" w:eastAsia="Times New Roman" w:hAnsiTheme="majorHAnsi" w:cstheme="majorHAnsi"/>
                            <w:color w:val="auto"/>
                            <w:bdr w:val="none" w:sz="0" w:space="0" w:color="auto" w:frame="1"/>
                            <w:shd w:val="clear" w:color="auto" w:fill="FFFFFF"/>
                            <w:lang w:eastAsia="en-GB"/>
                          </w:rPr>
                          <w:t>www.bhpt.org.uk/news/help-with-utilities</w:t>
                        </w:r>
                      </w:hyperlink>
                      <w:r w:rsidRPr="008677BA">
                        <w:rPr>
                          <w:rFonts w:asciiTheme="majorHAnsi" w:eastAsia="Times New Roman" w:hAnsiTheme="majorHAnsi" w:cstheme="majorHAnsi"/>
                          <w:color w:val="201F1E"/>
                          <w:bdr w:val="none" w:sz="0" w:space="0" w:color="auto" w:frame="1"/>
                          <w:shd w:val="clear" w:color="auto" w:fill="FFFFFF"/>
                          <w:lang w:eastAsia="en-GB"/>
                        </w:rPr>
                        <w:t xml:space="preserve"> if you do not have access to the internet and would like advice, please come in or phone us. </w:t>
                      </w:r>
                    </w:p>
                    <w:p w14:paraId="0CC333EE" w14:textId="77777777" w:rsidR="008677BA" w:rsidRPr="008677BA" w:rsidRDefault="008677BA" w:rsidP="008677BA">
                      <w:pPr>
                        <w:spacing w:after="0"/>
                        <w:rPr>
                          <w:rFonts w:asciiTheme="majorHAnsi" w:eastAsia="Times New Roman" w:hAnsiTheme="majorHAnsi" w:cstheme="majorHAnsi"/>
                          <w:color w:val="000000"/>
                          <w:lang w:eastAsia="en-GB"/>
                        </w:rPr>
                      </w:pPr>
                    </w:p>
                    <w:p w14:paraId="37ABE337" w14:textId="77777777" w:rsidR="008677BA" w:rsidRPr="008677BA" w:rsidRDefault="008677BA" w:rsidP="008677BA">
                      <w:pPr>
                        <w:spacing w:after="0"/>
                        <w:rPr>
                          <w:rFonts w:asciiTheme="majorHAnsi" w:eastAsia="Times New Roman" w:hAnsiTheme="majorHAnsi" w:cstheme="majorHAnsi"/>
                          <w:color w:val="000000"/>
                          <w:lang w:eastAsia="en-GB"/>
                        </w:rPr>
                      </w:pPr>
                      <w:r w:rsidRPr="008677BA">
                        <w:rPr>
                          <w:rFonts w:asciiTheme="majorHAnsi" w:eastAsia="Times New Roman" w:hAnsiTheme="majorHAnsi" w:cstheme="majorHAnsi"/>
                          <w:color w:val="000000"/>
                          <w:lang w:eastAsia="en-GB"/>
                        </w:rPr>
                        <w:t xml:space="preserve">If you require assistance, especially with food vouchers contact Lisa 07852 509075 or Rev Samson 07771728826 or you would like to speak to us please ring our office number on 01628 661441. Do leave a message if the answer machine is on, we might be on another call, but we will get back to </w:t>
                      </w:r>
                      <w:proofErr w:type="gramStart"/>
                      <w:r w:rsidRPr="008677BA">
                        <w:rPr>
                          <w:rFonts w:asciiTheme="majorHAnsi" w:eastAsia="Times New Roman" w:hAnsiTheme="majorHAnsi" w:cstheme="majorHAnsi"/>
                          <w:color w:val="000000"/>
                          <w:lang w:eastAsia="en-GB"/>
                        </w:rPr>
                        <w:t>you</w:t>
                      </w:r>
                      <w:proofErr w:type="gramEnd"/>
                    </w:p>
                    <w:p w14:paraId="58387FD5" w14:textId="77777777" w:rsidR="008677BA" w:rsidRPr="008677BA" w:rsidRDefault="008677BA" w:rsidP="008677BA">
                      <w:pPr>
                        <w:spacing w:after="0"/>
                        <w:rPr>
                          <w:rFonts w:asciiTheme="majorHAnsi" w:eastAsia="Times New Roman" w:hAnsiTheme="majorHAnsi" w:cstheme="majorHAnsi"/>
                          <w:color w:val="000000"/>
                          <w:lang w:eastAsia="en-GB"/>
                        </w:rPr>
                      </w:pPr>
                    </w:p>
                    <w:p w14:paraId="0A8CF9D4" w14:textId="77777777" w:rsidR="008677BA" w:rsidRPr="008677BA" w:rsidRDefault="008677BA" w:rsidP="008677BA">
                      <w:pPr>
                        <w:spacing w:after="0"/>
                        <w:rPr>
                          <w:rFonts w:asciiTheme="majorHAnsi" w:eastAsia="Times New Roman" w:hAnsiTheme="majorHAnsi" w:cstheme="majorHAnsi"/>
                          <w:color w:val="000000"/>
                          <w:lang w:eastAsia="en-GB"/>
                        </w:rPr>
                      </w:pPr>
                      <w:r w:rsidRPr="008677BA">
                        <w:rPr>
                          <w:rFonts w:asciiTheme="majorHAnsi" w:eastAsia="Times New Roman" w:hAnsiTheme="majorHAnsi" w:cstheme="majorHAnsi"/>
                          <w:color w:val="000000"/>
                          <w:lang w:eastAsia="en-GB"/>
                        </w:rPr>
                        <w:t>Look after yourselves and each other.</w:t>
                      </w:r>
                    </w:p>
                    <w:p w14:paraId="2A4CF2BE" w14:textId="77777777" w:rsidR="00E05ABD" w:rsidRPr="008677BA" w:rsidRDefault="00E05ABD" w:rsidP="00E05ABD">
                      <w:pPr>
                        <w:spacing w:after="0"/>
                        <w:rPr>
                          <w:rFonts w:asciiTheme="majorHAnsi" w:eastAsia="Times New Roman" w:hAnsiTheme="majorHAnsi" w:cstheme="majorHAnsi"/>
                          <w:color w:val="000000"/>
                          <w:lang w:eastAsia="en-GB"/>
                        </w:rPr>
                      </w:pPr>
                    </w:p>
                    <w:p w14:paraId="2829AE20" w14:textId="77777777" w:rsidR="00C9702C" w:rsidRPr="008677BA" w:rsidRDefault="00C9702C" w:rsidP="00C9702C">
                      <w:pPr>
                        <w:rPr>
                          <w:rFonts w:asciiTheme="majorHAnsi" w:hAnsiTheme="majorHAnsi" w:cstheme="majorHAnsi"/>
                          <w:b/>
                          <w:bCs/>
                          <w:lang w:val="en-US"/>
                        </w:rPr>
                      </w:pPr>
                      <w:r w:rsidRPr="008677BA">
                        <w:rPr>
                          <w:rFonts w:asciiTheme="majorHAnsi" w:hAnsiTheme="majorHAnsi" w:cstheme="majorHAnsi"/>
                          <w:b/>
                          <w:bCs/>
                          <w:lang w:val="en-US"/>
                        </w:rPr>
                        <w:t xml:space="preserve">Dawn Harries, Chief Officer and the staff and Trustees of Burnham Health Promotion Trust  </w:t>
                      </w:r>
                    </w:p>
                    <w:p w14:paraId="6D62E72F" w14:textId="77777777" w:rsidR="00306CA8" w:rsidRPr="008677BA" w:rsidRDefault="00306CA8" w:rsidP="00306CA8">
                      <w:pPr>
                        <w:rPr>
                          <w:rFonts w:asciiTheme="majorHAnsi" w:hAnsiTheme="majorHAnsi" w:cstheme="majorHAnsi"/>
                          <w:color w:val="201F1E"/>
                          <w:sz w:val="20"/>
                          <w:szCs w:val="20"/>
                          <w:shd w:val="clear" w:color="auto" w:fill="FFFFFF"/>
                        </w:rPr>
                      </w:pPr>
                    </w:p>
                    <w:p w14:paraId="716CF6C4" w14:textId="77777777" w:rsidR="00306CA8" w:rsidRDefault="00306CA8" w:rsidP="00306CA8">
                      <w:pPr>
                        <w:rPr>
                          <w:rFonts w:asciiTheme="majorHAnsi" w:hAnsiTheme="majorHAnsi" w:cstheme="majorHAnsi"/>
                          <w:color w:val="201F1E"/>
                          <w:shd w:val="clear" w:color="auto" w:fill="FFFFFF"/>
                        </w:rPr>
                      </w:pPr>
                    </w:p>
                    <w:p w14:paraId="24CA3127" w14:textId="31267BC6" w:rsidR="00D82D0A" w:rsidRDefault="00D82D0A"/>
                  </w:txbxContent>
                </v:textbox>
                <w10:wrap type="square" anchorx="margin"/>
              </v:shape>
            </w:pict>
          </mc:Fallback>
        </mc:AlternateContent>
      </w:r>
    </w:p>
    <w:p w14:paraId="6F0F7190" w14:textId="0C4BFE54" w:rsidR="00320919" w:rsidRDefault="008677BA">
      <w:pPr>
        <w:rPr>
          <w:color w:val="0070C0"/>
          <w:sz w:val="28"/>
          <w:szCs w:val="28"/>
        </w:rPr>
      </w:pPr>
      <w:r w:rsidRPr="002636F6">
        <w:rPr>
          <w:noProof/>
          <w:color w:val="0070C0"/>
          <w:sz w:val="28"/>
          <w:szCs w:val="28"/>
        </w:rPr>
        <mc:AlternateContent>
          <mc:Choice Requires="wps">
            <w:drawing>
              <wp:anchor distT="45720" distB="45720" distL="114300" distR="114300" simplePos="0" relativeHeight="251708416" behindDoc="0" locked="0" layoutInCell="1" allowOverlap="1" wp14:anchorId="4BC6CC68" wp14:editId="34183DDF">
                <wp:simplePos x="0" y="0"/>
                <wp:positionH relativeFrom="column">
                  <wp:posOffset>-31750</wp:posOffset>
                </wp:positionH>
                <wp:positionV relativeFrom="paragraph">
                  <wp:posOffset>4118084</wp:posOffset>
                </wp:positionV>
                <wp:extent cx="1639570" cy="1445260"/>
                <wp:effectExtent l="0" t="0" r="0" b="254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9570" cy="1445260"/>
                        </a:xfrm>
                        <a:prstGeom prst="rect">
                          <a:avLst/>
                        </a:prstGeom>
                        <a:solidFill>
                          <a:srgbClr val="FFFFFF"/>
                        </a:solidFill>
                        <a:ln w="9525">
                          <a:noFill/>
                          <a:miter lim="800000"/>
                          <a:headEnd/>
                          <a:tailEnd/>
                        </a:ln>
                      </wps:spPr>
                      <wps:txbx>
                        <w:txbxContent>
                          <w:p w14:paraId="0A6025A7" w14:textId="250C844C" w:rsidR="002636F6" w:rsidRDefault="008677BA" w:rsidP="002636F6">
                            <w:r>
                              <w:rPr>
                                <w:noProof/>
                              </w:rPr>
                              <w:drawing>
                                <wp:inline distT="0" distB="0" distL="0" distR="0" wp14:anchorId="6C3C18DF" wp14:editId="22476732">
                                  <wp:extent cx="1481958" cy="1481958"/>
                                  <wp:effectExtent l="0" t="0" r="4445" b="4445"/>
                                  <wp:docPr id="1164254305" name="Picture 1" descr="A logo of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254305" name="Picture 1" descr="A logo of a tree&#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487803" cy="1487803"/>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C6CC68" id="_x0000_s1030" type="#_x0000_t202" style="position:absolute;margin-left:-2.5pt;margin-top:324.25pt;width:129.1pt;height:113.8pt;z-index:25170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" stroked="f">
                <v:textbox>
                  <w:txbxContent>
                    <w:p w14:paraId="0A6025A7" w14:textId="250C844C" w:rsidR="002636F6" w:rsidRDefault="008677BA" w:rsidP="002636F6">
                      <w:r>
                        <w:rPr>
                          <w:noProof/>
                        </w:rPr>
                        <w:drawing>
                          <wp:inline distT="0" distB="0" distL="0" distR="0" wp14:anchorId="6C3C18DF" wp14:editId="22476732">
                            <wp:extent cx="1481958" cy="1481958"/>
                            <wp:effectExtent l="0" t="0" r="4445" b="4445"/>
                            <wp:docPr id="1164254305" name="Picture 1" descr="A logo of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254305" name="Picture 1" descr="A logo of a tree&#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487803" cy="1487803"/>
                                    </a:xfrm>
                                    <a:prstGeom prst="rect">
                                      <a:avLst/>
                                    </a:prstGeom>
                                  </pic:spPr>
                                </pic:pic>
                              </a:graphicData>
                            </a:graphic>
                          </wp:inline>
                        </w:drawing>
                      </w:r>
                    </w:p>
                  </w:txbxContent>
                </v:textbox>
                <w10:wrap type="square"/>
              </v:shape>
            </w:pict>
          </mc:Fallback>
        </mc:AlternateContent>
      </w:r>
      <w:r w:rsidRPr="002636F6">
        <w:rPr>
          <w:noProof/>
          <w:color w:val="0070C0"/>
          <w:sz w:val="28"/>
          <w:szCs w:val="28"/>
        </w:rPr>
        <mc:AlternateContent>
          <mc:Choice Requires="wps">
            <w:drawing>
              <wp:anchor distT="45720" distB="45720" distL="114300" distR="114300" simplePos="0" relativeHeight="251704320" behindDoc="0" locked="0" layoutInCell="1" allowOverlap="1" wp14:anchorId="6D4B4F7D" wp14:editId="7588E583">
                <wp:simplePos x="0" y="0"/>
                <wp:positionH relativeFrom="column">
                  <wp:posOffset>1607820</wp:posOffset>
                </wp:positionH>
                <wp:positionV relativeFrom="paragraph">
                  <wp:posOffset>3836561</wp:posOffset>
                </wp:positionV>
                <wp:extent cx="5168900" cy="1938655"/>
                <wp:effectExtent l="0" t="0" r="12700" b="23495"/>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8900" cy="1938655"/>
                        </a:xfrm>
                        <a:prstGeom prst="rect">
                          <a:avLst/>
                        </a:prstGeom>
                        <a:solidFill>
                          <a:srgbClr val="FFFFFF"/>
                        </a:solidFill>
                        <a:ln w="9525">
                          <a:solidFill>
                            <a:srgbClr val="FF3399"/>
                          </a:solidFill>
                          <a:miter lim="800000"/>
                          <a:headEnd/>
                          <a:tailEnd/>
                        </a:ln>
                      </wps:spPr>
                      <wps:txbx>
                        <w:txbxContent>
                          <w:p w14:paraId="30803AD8" w14:textId="77777777" w:rsidR="008677BA" w:rsidRPr="00C5444B" w:rsidRDefault="008677BA" w:rsidP="008677BA">
                            <w:pPr>
                              <w:spacing w:after="0"/>
                              <w:jc w:val="center"/>
                              <w:rPr>
                                <w:rFonts w:asciiTheme="majorHAnsi" w:hAnsiTheme="majorHAnsi" w:cstheme="majorHAnsi"/>
                                <w:b/>
                                <w:bCs/>
                                <w:u w:val="single"/>
                                <w:lang w:val="en-US"/>
                              </w:rPr>
                            </w:pPr>
                            <w:r w:rsidRPr="00C5444B">
                              <w:rPr>
                                <w:rFonts w:asciiTheme="majorHAnsi" w:hAnsiTheme="majorHAnsi" w:cstheme="majorHAnsi"/>
                                <w:b/>
                                <w:bCs/>
                                <w:u w:val="single"/>
                                <w:lang w:val="en-US"/>
                              </w:rPr>
                              <w:t xml:space="preserve">Hormones &amp; Happiness Ladies Well-being </w:t>
                            </w:r>
                            <w:r>
                              <w:rPr>
                                <w:rFonts w:asciiTheme="majorHAnsi" w:hAnsiTheme="majorHAnsi" w:cstheme="majorHAnsi"/>
                                <w:b/>
                                <w:bCs/>
                                <w:u w:val="single"/>
                                <w:lang w:val="en-US"/>
                              </w:rPr>
                              <w:t>Afternoon</w:t>
                            </w:r>
                          </w:p>
                          <w:p w14:paraId="425E4690" w14:textId="77777777" w:rsidR="008677BA" w:rsidRDefault="008677BA" w:rsidP="008677BA">
                            <w:pPr>
                              <w:spacing w:after="0"/>
                              <w:jc w:val="center"/>
                              <w:rPr>
                                <w:rFonts w:ascii="Calibri" w:hAnsi="Calibri" w:cs="Calibri"/>
                                <w:color w:val="000000"/>
                                <w:bdr w:val="none" w:sz="0" w:space="0" w:color="auto" w:frame="1"/>
                              </w:rPr>
                            </w:pPr>
                            <w:r>
                              <w:rPr>
                                <w:rFonts w:ascii="Calibri" w:hAnsi="Calibri" w:cs="Calibri"/>
                                <w:color w:val="000000"/>
                                <w:shd w:val="clear" w:color="auto" w:fill="FFFFFF"/>
                              </w:rPr>
                              <w:t xml:space="preserve">Sunday the </w:t>
                            </w:r>
                            <w:proofErr w:type="gramStart"/>
                            <w:r>
                              <w:rPr>
                                <w:rFonts w:ascii="Calibri" w:hAnsi="Calibri" w:cs="Calibri"/>
                                <w:color w:val="000000"/>
                                <w:shd w:val="clear" w:color="auto" w:fill="FFFFFF"/>
                              </w:rPr>
                              <w:t>29</w:t>
                            </w:r>
                            <w:r>
                              <w:rPr>
                                <w:rFonts w:ascii="Calibri" w:hAnsi="Calibri" w:cs="Calibri"/>
                                <w:color w:val="000000"/>
                                <w:bdr w:val="none" w:sz="0" w:space="0" w:color="auto" w:frame="1"/>
                                <w:vertAlign w:val="superscript"/>
                              </w:rPr>
                              <w:t>th</w:t>
                            </w:r>
                            <w:proofErr w:type="gramEnd"/>
                            <w:r>
                              <w:rPr>
                                <w:rFonts w:ascii="Calibri" w:hAnsi="Calibri" w:cs="Calibri"/>
                                <w:color w:val="000000"/>
                                <w:bdr w:val="none" w:sz="0" w:space="0" w:color="auto" w:frame="1"/>
                              </w:rPr>
                              <w:t xml:space="preserve"> January was the date of our first big Wellbeing day at Burnham Park Hall. We welcomed 70 ladies on the day who were able to choose a free taster 20 min treatment from local therapists, such as Indian head massage &amp; reflexology in the Huntercombe Hall treatment room. In the Dropmore hall, we had local people promoting exercise, beauty, healthy </w:t>
                            </w:r>
                            <w:proofErr w:type="gramStart"/>
                            <w:r>
                              <w:rPr>
                                <w:rFonts w:ascii="Calibri" w:hAnsi="Calibri" w:cs="Calibri"/>
                                <w:color w:val="000000"/>
                                <w:bdr w:val="none" w:sz="0" w:space="0" w:color="auto" w:frame="1"/>
                              </w:rPr>
                              <w:t>food</w:t>
                            </w:r>
                            <w:proofErr w:type="gramEnd"/>
                            <w:r>
                              <w:rPr>
                                <w:rFonts w:ascii="Calibri" w:hAnsi="Calibri" w:cs="Calibri"/>
                                <w:color w:val="000000"/>
                                <w:bdr w:val="none" w:sz="0" w:space="0" w:color="auto" w:frame="1"/>
                              </w:rPr>
                              <w:t xml:space="preserve"> and wellbeing products. Ladies were also treated to a free welcome drink from the bar. Overall, the feedback was excellent, and we intend to hold another </w:t>
                            </w:r>
                            <w:proofErr w:type="gramStart"/>
                            <w:r>
                              <w:rPr>
                                <w:rFonts w:ascii="Calibri" w:hAnsi="Calibri" w:cs="Calibri"/>
                                <w:color w:val="000000"/>
                                <w:bdr w:val="none" w:sz="0" w:space="0" w:color="auto" w:frame="1"/>
                              </w:rPr>
                              <w:t>Wellbeing day</w:t>
                            </w:r>
                            <w:proofErr w:type="gramEnd"/>
                            <w:r>
                              <w:rPr>
                                <w:rFonts w:ascii="Calibri" w:hAnsi="Calibri" w:cs="Calibri"/>
                                <w:color w:val="000000"/>
                                <w:bdr w:val="none" w:sz="0" w:space="0" w:color="auto" w:frame="1"/>
                              </w:rPr>
                              <w:t xml:space="preserve"> in the summer, so look out for adverts nearer the time. Thank you to everyone who attended and supported the event.</w:t>
                            </w:r>
                          </w:p>
                          <w:p w14:paraId="35C5D0D7" w14:textId="77777777" w:rsidR="008677BA" w:rsidRDefault="008677BA" w:rsidP="008677BA">
                            <w:pPr>
                              <w:spacing w:after="0"/>
                              <w:jc w:val="center"/>
                              <w:rPr>
                                <w:rFonts w:ascii="Calibri" w:hAnsi="Calibri" w:cs="Calibri"/>
                                <w:color w:val="000000"/>
                                <w:bdr w:val="none" w:sz="0" w:space="0" w:color="auto" w:frame="1"/>
                              </w:rPr>
                            </w:pPr>
                            <w:r>
                              <w:rPr>
                                <w:rFonts w:ascii="Calibri" w:hAnsi="Calibri" w:cs="Calibri"/>
                                <w:color w:val="000000"/>
                                <w:bdr w:val="none" w:sz="0" w:space="0" w:color="auto" w:frame="1"/>
                              </w:rPr>
                              <w:t>For more information and pictures see our website.</w:t>
                            </w:r>
                          </w:p>
                          <w:p w14:paraId="0F094D7C" w14:textId="51B53A09" w:rsidR="002636F6" w:rsidRPr="00341C86" w:rsidRDefault="002636F6">
                            <w:pPr>
                              <w:rPr>
                                <w:rFonts w:asciiTheme="majorHAnsi" w:hAnsiTheme="majorHAnsi" w:cstheme="majorHAnsi"/>
                                <w:color w:val="7030A0"/>
                                <w:sz w:val="24"/>
                                <w:szCs w:val="24"/>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4B4F7D" id="_x0000_s1031" type="#_x0000_t202" style="position:absolute;margin-left:126.6pt;margin-top:302.1pt;width:407pt;height:152.65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" strokecolor="#f39">
                <v:textbox>
                  <w:txbxContent>
                    <w:p w14:paraId="30803AD8" w14:textId="77777777" w:rsidR="008677BA" w:rsidRPr="00C5444B" w:rsidRDefault="008677BA" w:rsidP="008677BA">
                      <w:pPr>
                        <w:spacing w:after="0"/>
                        <w:jc w:val="center"/>
                        <w:rPr>
                          <w:rFonts w:asciiTheme="majorHAnsi" w:hAnsiTheme="majorHAnsi" w:cstheme="majorHAnsi"/>
                          <w:b/>
                          <w:bCs/>
                          <w:u w:val="single"/>
                          <w:lang w:val="en-US"/>
                        </w:rPr>
                      </w:pPr>
                      <w:r w:rsidRPr="00C5444B">
                        <w:rPr>
                          <w:rFonts w:asciiTheme="majorHAnsi" w:hAnsiTheme="majorHAnsi" w:cstheme="majorHAnsi"/>
                          <w:b/>
                          <w:bCs/>
                          <w:u w:val="single"/>
                          <w:lang w:val="en-US"/>
                        </w:rPr>
                        <w:t xml:space="preserve">Hormones &amp; Happiness Ladies Well-being </w:t>
                      </w:r>
                      <w:r>
                        <w:rPr>
                          <w:rFonts w:asciiTheme="majorHAnsi" w:hAnsiTheme="majorHAnsi" w:cstheme="majorHAnsi"/>
                          <w:b/>
                          <w:bCs/>
                          <w:u w:val="single"/>
                          <w:lang w:val="en-US"/>
                        </w:rPr>
                        <w:t>Afternoon</w:t>
                      </w:r>
                    </w:p>
                    <w:p w14:paraId="425E4690" w14:textId="77777777" w:rsidR="008677BA" w:rsidRDefault="008677BA" w:rsidP="008677BA">
                      <w:pPr>
                        <w:spacing w:after="0"/>
                        <w:jc w:val="center"/>
                        <w:rPr>
                          <w:rFonts w:ascii="Calibri" w:hAnsi="Calibri" w:cs="Calibri"/>
                          <w:color w:val="000000"/>
                          <w:bdr w:val="none" w:sz="0" w:space="0" w:color="auto" w:frame="1"/>
                        </w:rPr>
                      </w:pPr>
                      <w:r>
                        <w:rPr>
                          <w:rFonts w:ascii="Calibri" w:hAnsi="Calibri" w:cs="Calibri"/>
                          <w:color w:val="000000"/>
                          <w:shd w:val="clear" w:color="auto" w:fill="FFFFFF"/>
                        </w:rPr>
                        <w:t xml:space="preserve">Sunday the </w:t>
                      </w:r>
                      <w:proofErr w:type="gramStart"/>
                      <w:r>
                        <w:rPr>
                          <w:rFonts w:ascii="Calibri" w:hAnsi="Calibri" w:cs="Calibri"/>
                          <w:color w:val="000000"/>
                          <w:shd w:val="clear" w:color="auto" w:fill="FFFFFF"/>
                        </w:rPr>
                        <w:t>29</w:t>
                      </w:r>
                      <w:r>
                        <w:rPr>
                          <w:rFonts w:ascii="Calibri" w:hAnsi="Calibri" w:cs="Calibri"/>
                          <w:color w:val="000000"/>
                          <w:bdr w:val="none" w:sz="0" w:space="0" w:color="auto" w:frame="1"/>
                          <w:vertAlign w:val="superscript"/>
                        </w:rPr>
                        <w:t>th</w:t>
                      </w:r>
                      <w:proofErr w:type="gramEnd"/>
                      <w:r>
                        <w:rPr>
                          <w:rFonts w:ascii="Calibri" w:hAnsi="Calibri" w:cs="Calibri"/>
                          <w:color w:val="000000"/>
                          <w:bdr w:val="none" w:sz="0" w:space="0" w:color="auto" w:frame="1"/>
                        </w:rPr>
                        <w:t xml:space="preserve"> January was the date of our first big Wellbeing day at Burnham Park Hall. We welcomed 70 ladies on the day who were able to choose a free taster 20 min treatment from local therapists, such as Indian head massage &amp; reflexology in the Huntercombe Hall treatment room. In the Dropmore hall, we had local people promoting exercise, beauty, healthy </w:t>
                      </w:r>
                      <w:proofErr w:type="gramStart"/>
                      <w:r>
                        <w:rPr>
                          <w:rFonts w:ascii="Calibri" w:hAnsi="Calibri" w:cs="Calibri"/>
                          <w:color w:val="000000"/>
                          <w:bdr w:val="none" w:sz="0" w:space="0" w:color="auto" w:frame="1"/>
                        </w:rPr>
                        <w:t>food</w:t>
                      </w:r>
                      <w:proofErr w:type="gramEnd"/>
                      <w:r>
                        <w:rPr>
                          <w:rFonts w:ascii="Calibri" w:hAnsi="Calibri" w:cs="Calibri"/>
                          <w:color w:val="000000"/>
                          <w:bdr w:val="none" w:sz="0" w:space="0" w:color="auto" w:frame="1"/>
                        </w:rPr>
                        <w:t xml:space="preserve"> and wellbeing products. Ladies were also treated to a free welcome drink from the bar. Overall, the feedback was excellent, and we intend to hold another </w:t>
                      </w:r>
                      <w:proofErr w:type="gramStart"/>
                      <w:r>
                        <w:rPr>
                          <w:rFonts w:ascii="Calibri" w:hAnsi="Calibri" w:cs="Calibri"/>
                          <w:color w:val="000000"/>
                          <w:bdr w:val="none" w:sz="0" w:space="0" w:color="auto" w:frame="1"/>
                        </w:rPr>
                        <w:t>Wellbeing day</w:t>
                      </w:r>
                      <w:proofErr w:type="gramEnd"/>
                      <w:r>
                        <w:rPr>
                          <w:rFonts w:ascii="Calibri" w:hAnsi="Calibri" w:cs="Calibri"/>
                          <w:color w:val="000000"/>
                          <w:bdr w:val="none" w:sz="0" w:space="0" w:color="auto" w:frame="1"/>
                        </w:rPr>
                        <w:t xml:space="preserve"> in the summer, so look out for adverts nearer the time. Thank you to everyone who attended and supported the event.</w:t>
                      </w:r>
                    </w:p>
                    <w:p w14:paraId="35C5D0D7" w14:textId="77777777" w:rsidR="008677BA" w:rsidRDefault="008677BA" w:rsidP="008677BA">
                      <w:pPr>
                        <w:spacing w:after="0"/>
                        <w:jc w:val="center"/>
                        <w:rPr>
                          <w:rFonts w:ascii="Calibri" w:hAnsi="Calibri" w:cs="Calibri"/>
                          <w:color w:val="000000"/>
                          <w:bdr w:val="none" w:sz="0" w:space="0" w:color="auto" w:frame="1"/>
                        </w:rPr>
                      </w:pPr>
                      <w:r>
                        <w:rPr>
                          <w:rFonts w:ascii="Calibri" w:hAnsi="Calibri" w:cs="Calibri"/>
                          <w:color w:val="000000"/>
                          <w:bdr w:val="none" w:sz="0" w:space="0" w:color="auto" w:frame="1"/>
                        </w:rPr>
                        <w:t>For more information and pictures see our website.</w:t>
                      </w:r>
                    </w:p>
                    <w:p w14:paraId="0F094D7C" w14:textId="51B53A09" w:rsidR="002636F6" w:rsidRPr="00341C86" w:rsidRDefault="002636F6">
                      <w:pPr>
                        <w:rPr>
                          <w:rFonts w:asciiTheme="majorHAnsi" w:hAnsiTheme="majorHAnsi" w:cstheme="majorHAnsi"/>
                          <w:color w:val="7030A0"/>
                          <w:sz w:val="24"/>
                          <w:szCs w:val="24"/>
                          <w:lang w:val="en-US"/>
                        </w:rPr>
                      </w:pPr>
                    </w:p>
                  </w:txbxContent>
                </v:textbox>
                <w10:wrap type="square"/>
              </v:shape>
            </w:pict>
          </mc:Fallback>
        </mc:AlternateContent>
      </w:r>
      <w:r w:rsidRPr="000A1D9E">
        <w:rPr>
          <w:noProof/>
          <w:color w:val="0070C0"/>
          <w:sz w:val="28"/>
          <w:szCs w:val="28"/>
        </w:rPr>
        <mc:AlternateContent>
          <mc:Choice Requires="wps">
            <w:drawing>
              <wp:anchor distT="45720" distB="45720" distL="114300" distR="114300" simplePos="0" relativeHeight="251700224" behindDoc="0" locked="0" layoutInCell="1" allowOverlap="1" wp14:anchorId="1289B092" wp14:editId="5A6894C9">
                <wp:simplePos x="0" y="0"/>
                <wp:positionH relativeFrom="column">
                  <wp:posOffset>-31750</wp:posOffset>
                </wp:positionH>
                <wp:positionV relativeFrom="paragraph">
                  <wp:posOffset>6207125</wp:posOffset>
                </wp:positionV>
                <wp:extent cx="6809105" cy="1621155"/>
                <wp:effectExtent l="0" t="0" r="10795" b="17145"/>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9105" cy="1621155"/>
                        </a:xfrm>
                        <a:prstGeom prst="rect">
                          <a:avLst/>
                        </a:prstGeom>
                        <a:solidFill>
                          <a:srgbClr val="FFFFFF"/>
                        </a:solidFill>
                        <a:ln w="9525">
                          <a:solidFill>
                            <a:srgbClr val="000000"/>
                          </a:solidFill>
                          <a:miter lim="800000"/>
                          <a:headEnd/>
                          <a:tailEnd/>
                        </a:ln>
                      </wps:spPr>
                      <wps:txbx>
                        <w:txbxContent>
                          <w:p w14:paraId="7186EEC8" w14:textId="77777777" w:rsidR="008677BA" w:rsidRPr="008677BA" w:rsidRDefault="008677BA" w:rsidP="008677BA">
                            <w:pPr>
                              <w:spacing w:after="0"/>
                              <w:jc w:val="center"/>
                              <w:rPr>
                                <w:rFonts w:asciiTheme="majorHAnsi" w:hAnsiTheme="majorHAnsi" w:cstheme="majorHAnsi"/>
                                <w:b/>
                                <w:bCs/>
                                <w:sz w:val="28"/>
                                <w:szCs w:val="28"/>
                                <w:u w:val="single"/>
                                <w:lang w:val="en-US"/>
                              </w:rPr>
                            </w:pPr>
                            <w:r w:rsidRPr="008677BA">
                              <w:rPr>
                                <w:rFonts w:asciiTheme="majorHAnsi" w:hAnsiTheme="majorHAnsi" w:cstheme="majorHAnsi"/>
                                <w:b/>
                                <w:bCs/>
                                <w:sz w:val="28"/>
                                <w:szCs w:val="28"/>
                                <w:u w:val="single"/>
                                <w:lang w:val="en-US"/>
                              </w:rPr>
                              <w:t>Job Club</w:t>
                            </w:r>
                          </w:p>
                          <w:p w14:paraId="608361E5" w14:textId="77777777" w:rsidR="008677BA" w:rsidRPr="008677BA" w:rsidRDefault="008677BA" w:rsidP="008677BA">
                            <w:pPr>
                              <w:spacing w:after="0"/>
                              <w:jc w:val="center"/>
                              <w:rPr>
                                <w:rFonts w:asciiTheme="majorHAnsi" w:hAnsiTheme="majorHAnsi" w:cstheme="majorHAnsi"/>
                                <w:sz w:val="28"/>
                                <w:szCs w:val="28"/>
                                <w:lang w:val="en-US"/>
                              </w:rPr>
                            </w:pPr>
                            <w:r w:rsidRPr="008677BA">
                              <w:rPr>
                                <w:rFonts w:asciiTheme="majorHAnsi" w:hAnsiTheme="majorHAnsi" w:cstheme="majorHAnsi"/>
                                <w:sz w:val="28"/>
                                <w:szCs w:val="28"/>
                                <w:lang w:val="en-US"/>
                              </w:rPr>
                              <w:t xml:space="preserve">BHPT have started a job club! If you are over 18 and looking for work or to change jobs, and would like some support with CV’s, applications, cover letters, interview tips and more, then this might be the group for you! It’s a free, weekly meeting at Burnham Library, Tuesday 12-2pm just drop in. Please call or email Gemma on 07483 326525 </w:t>
                            </w:r>
                            <w:hyperlink r:id="rId8" w:history="1">
                              <w:r w:rsidRPr="008677BA">
                                <w:rPr>
                                  <w:rStyle w:val="Hyperlink"/>
                                  <w:rFonts w:asciiTheme="majorHAnsi" w:hAnsiTheme="majorHAnsi" w:cstheme="majorHAnsi"/>
                                  <w:sz w:val="28"/>
                                  <w:szCs w:val="28"/>
                                  <w:lang w:val="en-US"/>
                                </w:rPr>
                                <w:t>gemma@bhpt.org.uk</w:t>
                              </w:r>
                            </w:hyperlink>
                            <w:r w:rsidRPr="008677BA">
                              <w:rPr>
                                <w:rFonts w:asciiTheme="majorHAnsi" w:hAnsiTheme="majorHAnsi" w:cstheme="majorHAnsi"/>
                                <w:sz w:val="28"/>
                                <w:szCs w:val="28"/>
                                <w:lang w:val="en-US"/>
                              </w:rPr>
                              <w:t xml:space="preserve"> if you have any questions.</w:t>
                            </w:r>
                          </w:p>
                          <w:p w14:paraId="75C5DFD5" w14:textId="7075F38F" w:rsidR="000A1D9E" w:rsidRDefault="000A1D9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89B092" id="_x0000_s1032" type="#_x0000_t202" style="position:absolute;margin-left:-2.5pt;margin-top:488.75pt;width:536.15pt;height:127.65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">
                <v:textbox>
                  <w:txbxContent>
                    <w:p w14:paraId="7186EEC8" w14:textId="77777777" w:rsidR="008677BA" w:rsidRPr="008677BA" w:rsidRDefault="008677BA" w:rsidP="008677BA">
                      <w:pPr>
                        <w:spacing w:after="0"/>
                        <w:jc w:val="center"/>
                        <w:rPr>
                          <w:rFonts w:asciiTheme="majorHAnsi" w:hAnsiTheme="majorHAnsi" w:cstheme="majorHAnsi"/>
                          <w:b/>
                          <w:bCs/>
                          <w:sz w:val="28"/>
                          <w:szCs w:val="28"/>
                          <w:u w:val="single"/>
                          <w:lang w:val="en-US"/>
                        </w:rPr>
                      </w:pPr>
                      <w:r w:rsidRPr="008677BA">
                        <w:rPr>
                          <w:rFonts w:asciiTheme="majorHAnsi" w:hAnsiTheme="majorHAnsi" w:cstheme="majorHAnsi"/>
                          <w:b/>
                          <w:bCs/>
                          <w:sz w:val="28"/>
                          <w:szCs w:val="28"/>
                          <w:u w:val="single"/>
                          <w:lang w:val="en-US"/>
                        </w:rPr>
                        <w:t>Job Club</w:t>
                      </w:r>
                    </w:p>
                    <w:p w14:paraId="608361E5" w14:textId="77777777" w:rsidR="008677BA" w:rsidRPr="008677BA" w:rsidRDefault="008677BA" w:rsidP="008677BA">
                      <w:pPr>
                        <w:spacing w:after="0"/>
                        <w:jc w:val="center"/>
                        <w:rPr>
                          <w:rFonts w:asciiTheme="majorHAnsi" w:hAnsiTheme="majorHAnsi" w:cstheme="majorHAnsi"/>
                          <w:sz w:val="28"/>
                          <w:szCs w:val="28"/>
                          <w:lang w:val="en-US"/>
                        </w:rPr>
                      </w:pPr>
                      <w:r w:rsidRPr="008677BA">
                        <w:rPr>
                          <w:rFonts w:asciiTheme="majorHAnsi" w:hAnsiTheme="majorHAnsi" w:cstheme="majorHAnsi"/>
                          <w:sz w:val="28"/>
                          <w:szCs w:val="28"/>
                          <w:lang w:val="en-US"/>
                        </w:rPr>
                        <w:t xml:space="preserve">BHPT have started a job club! If you are over 18 and looking for work or to change jobs, and would like some support with CV’s, applications, cover letters, interview tips and more, then this might be the group for you! It’s a free, weekly meeting at Burnham Library, Tuesday 12-2pm just drop in. Please call or email Gemma on 07483 326525 </w:t>
                      </w:r>
                      <w:hyperlink r:id="rId9" w:history="1">
                        <w:r w:rsidRPr="008677BA">
                          <w:rPr>
                            <w:rStyle w:val="Hyperlink"/>
                            <w:rFonts w:asciiTheme="majorHAnsi" w:hAnsiTheme="majorHAnsi" w:cstheme="majorHAnsi"/>
                            <w:sz w:val="28"/>
                            <w:szCs w:val="28"/>
                            <w:lang w:val="en-US"/>
                          </w:rPr>
                          <w:t>gemma@bhpt.org.uk</w:t>
                        </w:r>
                      </w:hyperlink>
                      <w:r w:rsidRPr="008677BA">
                        <w:rPr>
                          <w:rFonts w:asciiTheme="majorHAnsi" w:hAnsiTheme="majorHAnsi" w:cstheme="majorHAnsi"/>
                          <w:sz w:val="28"/>
                          <w:szCs w:val="28"/>
                          <w:lang w:val="en-US"/>
                        </w:rPr>
                        <w:t xml:space="preserve"> if you have any questions.</w:t>
                      </w:r>
                    </w:p>
                    <w:p w14:paraId="75C5DFD5" w14:textId="7075F38F" w:rsidR="000A1D9E" w:rsidRDefault="000A1D9E"/>
                  </w:txbxContent>
                </v:textbox>
                <w10:wrap type="square"/>
              </v:shape>
            </w:pict>
          </mc:Fallback>
        </mc:AlternateContent>
      </w:r>
    </w:p>
    <w:p w14:paraId="1421FDF7" w14:textId="6BFD27DA" w:rsidR="00672FA5" w:rsidRPr="009F3719" w:rsidRDefault="008677BA">
      <w:pPr>
        <w:rPr>
          <w:color w:val="0070C0"/>
          <w:sz w:val="28"/>
          <w:szCs w:val="28"/>
        </w:rPr>
      </w:pPr>
      <w:r w:rsidRPr="00D82D0A">
        <w:rPr>
          <w:noProof/>
          <w:color w:val="0070C0"/>
          <w:sz w:val="28"/>
          <w:szCs w:val="28"/>
        </w:rPr>
        <w:lastRenderedPageBreak/>
        <mc:AlternateContent>
          <mc:Choice Requires="wps">
            <w:drawing>
              <wp:anchor distT="45720" distB="45720" distL="114300" distR="114300" simplePos="0" relativeHeight="251689984" behindDoc="0" locked="0" layoutInCell="1" allowOverlap="1" wp14:anchorId="2F99210F" wp14:editId="58AC6AA4">
                <wp:simplePos x="0" y="0"/>
                <wp:positionH relativeFrom="column">
                  <wp:posOffset>3105785</wp:posOffset>
                </wp:positionH>
                <wp:positionV relativeFrom="paragraph">
                  <wp:posOffset>4855210</wp:posOffset>
                </wp:positionV>
                <wp:extent cx="3723640" cy="3753485"/>
                <wp:effectExtent l="0" t="0" r="10160" b="1841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3640" cy="3753485"/>
                        </a:xfrm>
                        <a:prstGeom prst="rect">
                          <a:avLst/>
                        </a:prstGeom>
                        <a:solidFill>
                          <a:srgbClr val="FFFFFF"/>
                        </a:solidFill>
                        <a:ln w="9525">
                          <a:solidFill>
                            <a:srgbClr val="000000"/>
                          </a:solidFill>
                          <a:miter lim="800000"/>
                          <a:headEnd/>
                          <a:tailEnd/>
                        </a:ln>
                      </wps:spPr>
                      <wps:txbx>
                        <w:txbxContent>
                          <w:p w14:paraId="29C04A82" w14:textId="77777777" w:rsidR="00CF2D1A" w:rsidRPr="00CF2D1A" w:rsidRDefault="00CF2D1A" w:rsidP="00CF2D1A">
                            <w:pPr>
                              <w:spacing w:after="0"/>
                              <w:jc w:val="center"/>
                              <w:rPr>
                                <w:rFonts w:asciiTheme="majorHAnsi" w:eastAsia="Times New Roman" w:hAnsiTheme="majorHAnsi" w:cstheme="majorHAnsi"/>
                                <w:b/>
                                <w:bCs/>
                                <w:color w:val="7030A0"/>
                                <w:sz w:val="24"/>
                                <w:szCs w:val="24"/>
                                <w:u w:val="single"/>
                                <w:lang w:eastAsia="en-GB"/>
                              </w:rPr>
                            </w:pPr>
                          </w:p>
                          <w:p w14:paraId="57BCC129" w14:textId="77777777" w:rsidR="008677BA" w:rsidRPr="008677BA" w:rsidRDefault="008677BA" w:rsidP="008677BA">
                            <w:pPr>
                              <w:spacing w:after="0"/>
                              <w:rPr>
                                <w:rFonts w:asciiTheme="majorHAnsi" w:hAnsiTheme="majorHAnsi" w:cstheme="majorHAnsi"/>
                                <w:b/>
                                <w:bCs/>
                                <w:sz w:val="28"/>
                                <w:szCs w:val="28"/>
                                <w:u w:val="single"/>
                                <w:lang w:val="en-US"/>
                              </w:rPr>
                            </w:pPr>
                            <w:r w:rsidRPr="008677BA">
                              <w:rPr>
                                <w:rFonts w:asciiTheme="majorHAnsi" w:hAnsiTheme="majorHAnsi" w:cstheme="majorHAnsi"/>
                                <w:b/>
                                <w:bCs/>
                                <w:sz w:val="28"/>
                                <w:szCs w:val="28"/>
                                <w:u w:val="single"/>
                                <w:lang w:val="en-US"/>
                              </w:rPr>
                              <w:t>Food Champions</w:t>
                            </w:r>
                          </w:p>
                          <w:p w14:paraId="41849569" w14:textId="7F4B20AD" w:rsidR="00320919" w:rsidRPr="008677BA" w:rsidRDefault="008677BA" w:rsidP="008677BA">
                            <w:pPr>
                              <w:rPr>
                                <w:sz w:val="28"/>
                                <w:szCs w:val="28"/>
                              </w:rPr>
                            </w:pPr>
                            <w:r w:rsidRPr="008677BA">
                              <w:rPr>
                                <w:rFonts w:ascii="Calibri" w:hAnsi="Calibri" w:cs="Calibri"/>
                                <w:color w:val="000000"/>
                                <w:sz w:val="28"/>
                                <w:szCs w:val="28"/>
                                <w:shd w:val="clear" w:color="auto" w:fill="FFFFFF"/>
                              </w:rPr>
                              <w:t>Care &amp; Share has been involved in a pilot group for Bucks CC and the Street Association, by enlisting Food Champions in the Burnham area. Local people are invited to become their streets Food Champion which involves collecting long-life food products &amp; household items from their neighbours on a once-a-month basis. They will then deliver this collection to Care &amp; Share on an agreed date. It's a simple and easy way to get involved in the community, so if you are interested in becoming your streets champion, please email Lisa at lisa@bhpt.org.uk for more information.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99210F" id="_x0000_s1033" type="#_x0000_t202" style="position:absolute;margin-left:244.55pt;margin-top:382.3pt;width:293.2pt;height:295.55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">
                <v:textbox>
                  <w:txbxContent>
                    <w:p w14:paraId="29C04A82" w14:textId="77777777" w:rsidR="00CF2D1A" w:rsidRPr="00CF2D1A" w:rsidRDefault="00CF2D1A" w:rsidP="00CF2D1A">
                      <w:pPr>
                        <w:spacing w:after="0"/>
                        <w:jc w:val="center"/>
                        <w:rPr>
                          <w:rFonts w:asciiTheme="majorHAnsi" w:eastAsia="Times New Roman" w:hAnsiTheme="majorHAnsi" w:cstheme="majorHAnsi"/>
                          <w:b/>
                          <w:bCs/>
                          <w:color w:val="7030A0"/>
                          <w:sz w:val="24"/>
                          <w:szCs w:val="24"/>
                          <w:u w:val="single"/>
                          <w:lang w:eastAsia="en-GB"/>
                        </w:rPr>
                      </w:pPr>
                    </w:p>
                    <w:p w14:paraId="57BCC129" w14:textId="77777777" w:rsidR="008677BA" w:rsidRPr="008677BA" w:rsidRDefault="008677BA" w:rsidP="008677BA">
                      <w:pPr>
                        <w:spacing w:after="0"/>
                        <w:rPr>
                          <w:rFonts w:asciiTheme="majorHAnsi" w:hAnsiTheme="majorHAnsi" w:cstheme="majorHAnsi"/>
                          <w:b/>
                          <w:bCs/>
                          <w:sz w:val="28"/>
                          <w:szCs w:val="28"/>
                          <w:u w:val="single"/>
                          <w:lang w:val="en-US"/>
                        </w:rPr>
                      </w:pPr>
                      <w:r w:rsidRPr="008677BA">
                        <w:rPr>
                          <w:rFonts w:asciiTheme="majorHAnsi" w:hAnsiTheme="majorHAnsi" w:cstheme="majorHAnsi"/>
                          <w:b/>
                          <w:bCs/>
                          <w:sz w:val="28"/>
                          <w:szCs w:val="28"/>
                          <w:u w:val="single"/>
                          <w:lang w:val="en-US"/>
                        </w:rPr>
                        <w:t>Food Champions</w:t>
                      </w:r>
                    </w:p>
                    <w:p w14:paraId="41849569" w14:textId="7F4B20AD" w:rsidR="00320919" w:rsidRPr="008677BA" w:rsidRDefault="008677BA" w:rsidP="008677BA">
                      <w:pPr>
                        <w:rPr>
                          <w:sz w:val="28"/>
                          <w:szCs w:val="28"/>
                        </w:rPr>
                      </w:pPr>
                      <w:r w:rsidRPr="008677BA">
                        <w:rPr>
                          <w:rFonts w:ascii="Calibri" w:hAnsi="Calibri" w:cs="Calibri"/>
                          <w:color w:val="000000"/>
                          <w:sz w:val="28"/>
                          <w:szCs w:val="28"/>
                          <w:shd w:val="clear" w:color="auto" w:fill="FFFFFF"/>
                        </w:rPr>
                        <w:t>Care &amp; Share has been involved in a pilot group for Bucks CC and the Street Association, by enlisting Food Champions in the Burnham area. Local people are invited to become their streets Food Champion which involves collecting long-life food products &amp; household items from their neighbours on a once-a-month basis. They will then deliver this collection to Care &amp; Share on an agreed date. It's a simple and easy way to get involved in the community, so if you are interested in becoming your streets champion, please email Lisa at lisa@bhpt.org.uk for more information.</w:t>
                      </w:r>
                    </w:p>
                  </w:txbxContent>
                </v:textbox>
                <w10:wrap type="square"/>
              </v:shape>
            </w:pict>
          </mc:Fallback>
        </mc:AlternateContent>
      </w:r>
      <w:r w:rsidRPr="00D82D0A">
        <w:rPr>
          <w:noProof/>
          <w:color w:val="0070C0"/>
          <w:sz w:val="28"/>
          <w:szCs w:val="28"/>
        </w:rPr>
        <mc:AlternateContent>
          <mc:Choice Requires="wps">
            <w:drawing>
              <wp:anchor distT="45720" distB="45720" distL="114300" distR="114300" simplePos="0" relativeHeight="251685888" behindDoc="0" locked="0" layoutInCell="1" allowOverlap="1" wp14:anchorId="265DDEDA" wp14:editId="691DEF1A">
                <wp:simplePos x="0" y="0"/>
                <wp:positionH relativeFrom="column">
                  <wp:posOffset>-79375</wp:posOffset>
                </wp:positionH>
                <wp:positionV relativeFrom="paragraph">
                  <wp:posOffset>0</wp:posOffset>
                </wp:positionV>
                <wp:extent cx="6920230" cy="4272280"/>
                <wp:effectExtent l="0" t="0" r="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0230" cy="4272280"/>
                        </a:xfrm>
                        <a:prstGeom prst="rect">
                          <a:avLst/>
                        </a:prstGeom>
                        <a:solidFill>
                          <a:srgbClr val="FFFFFF"/>
                        </a:solidFill>
                        <a:ln w="9525">
                          <a:noFill/>
                          <a:miter lim="800000"/>
                          <a:headEnd/>
                          <a:tailEnd/>
                        </a:ln>
                      </wps:spPr>
                      <wps:txbx>
                        <w:txbxContent>
                          <w:p w14:paraId="792DBE66" w14:textId="77777777" w:rsidR="008677BA" w:rsidRPr="008677BA" w:rsidRDefault="008677BA" w:rsidP="008677BA">
                            <w:pPr>
                              <w:spacing w:after="0"/>
                              <w:rPr>
                                <w:rFonts w:asciiTheme="majorHAnsi" w:eastAsia="Times New Roman" w:hAnsiTheme="majorHAnsi" w:cstheme="majorHAnsi"/>
                                <w:b/>
                                <w:bCs/>
                                <w:color w:val="000000"/>
                                <w:sz w:val="32"/>
                                <w:szCs w:val="32"/>
                                <w:u w:val="single"/>
                                <w:lang w:eastAsia="en-GB"/>
                              </w:rPr>
                            </w:pPr>
                            <w:r w:rsidRPr="008677BA">
                              <w:rPr>
                                <w:rFonts w:asciiTheme="majorHAnsi" w:eastAsia="Times New Roman" w:hAnsiTheme="majorHAnsi" w:cstheme="majorHAnsi"/>
                                <w:b/>
                                <w:bCs/>
                                <w:color w:val="000000"/>
                                <w:sz w:val="32"/>
                                <w:szCs w:val="32"/>
                                <w:u w:val="single"/>
                                <w:lang w:eastAsia="en-GB"/>
                              </w:rPr>
                              <w:t>Care &amp; Share</w:t>
                            </w:r>
                          </w:p>
                          <w:p w14:paraId="6AEE45D0" w14:textId="77777777" w:rsidR="008677BA" w:rsidRPr="008677BA" w:rsidRDefault="008677BA" w:rsidP="008677BA">
                            <w:pPr>
                              <w:spacing w:after="0"/>
                              <w:rPr>
                                <w:rFonts w:ascii="Calibri" w:hAnsi="Calibri" w:cs="Calibri"/>
                                <w:color w:val="000000"/>
                                <w:sz w:val="32"/>
                                <w:szCs w:val="32"/>
                                <w:shd w:val="clear" w:color="auto" w:fill="FFFFFF"/>
                              </w:rPr>
                            </w:pPr>
                            <w:r w:rsidRPr="008677BA">
                              <w:rPr>
                                <w:rFonts w:ascii="Calibri" w:hAnsi="Calibri" w:cs="Calibri"/>
                                <w:color w:val="000000"/>
                                <w:sz w:val="32"/>
                                <w:szCs w:val="32"/>
                                <w:shd w:val="clear" w:color="auto" w:fill="FFFFFF"/>
                              </w:rPr>
                              <w:t>We remain busy with new people reaching out for support all the time. Clients come &amp; go at food banks, as &amp; when their circumstances change, but we are happy to continue on-going support alongside people like Helping Hands at Bucks CC who assess clients for additional support and benefits. Helping Hands have recently awarded Care &amp; Share a substantial grant which will help us through into the summertime. Please do continue supporting us with your donations though as this is what keeps us ticking over. A donations list can be found on the BHPT website along with a list of collection points in the village.</w:t>
                            </w:r>
                          </w:p>
                          <w:p w14:paraId="7661B403" w14:textId="77777777" w:rsidR="00C9702C" w:rsidRPr="008677BA" w:rsidRDefault="00C9702C" w:rsidP="00C9702C">
                            <w:pPr>
                              <w:shd w:val="clear" w:color="auto" w:fill="FFFFFF"/>
                              <w:spacing w:after="0"/>
                              <w:rPr>
                                <w:rFonts w:asciiTheme="majorHAnsi" w:eastAsia="Times New Roman" w:hAnsiTheme="majorHAnsi" w:cstheme="majorHAnsi"/>
                                <w:color w:val="050505"/>
                                <w:sz w:val="28"/>
                                <w:szCs w:val="28"/>
                                <w:lang w:eastAsia="en-GB"/>
                              </w:rPr>
                            </w:pPr>
                          </w:p>
                          <w:p w14:paraId="1D43DE43" w14:textId="77777777" w:rsidR="00C9702C" w:rsidRPr="008677BA" w:rsidRDefault="00C9702C" w:rsidP="00C9702C">
                            <w:pPr>
                              <w:rPr>
                                <w:rFonts w:asciiTheme="majorHAnsi" w:hAnsiTheme="majorHAnsi" w:cstheme="majorHAnsi"/>
                                <w:b/>
                                <w:bCs/>
                                <w:sz w:val="28"/>
                                <w:szCs w:val="28"/>
                                <w:lang w:val="en-US"/>
                              </w:rPr>
                            </w:pPr>
                            <w:r w:rsidRPr="008677BA">
                              <w:rPr>
                                <w:rFonts w:asciiTheme="majorHAnsi" w:hAnsiTheme="majorHAnsi" w:cstheme="majorHAnsi"/>
                                <w:b/>
                                <w:bCs/>
                                <w:sz w:val="28"/>
                                <w:szCs w:val="28"/>
                                <w:lang w:val="en-US"/>
                              </w:rPr>
                              <w:t xml:space="preserve">Lisa Pope and Rev. Samson </w:t>
                            </w:r>
                            <w:proofErr w:type="spellStart"/>
                            <w:r w:rsidRPr="008677BA">
                              <w:rPr>
                                <w:rFonts w:asciiTheme="majorHAnsi" w:hAnsiTheme="majorHAnsi" w:cstheme="majorHAnsi"/>
                                <w:b/>
                                <w:bCs/>
                                <w:sz w:val="28"/>
                                <w:szCs w:val="28"/>
                                <w:lang w:val="en-US"/>
                              </w:rPr>
                              <w:t>Kuponiyi</w:t>
                            </w:r>
                            <w:proofErr w:type="spellEnd"/>
                          </w:p>
                          <w:p w14:paraId="3D5C9AAA" w14:textId="043CFCFC" w:rsidR="00D82D0A" w:rsidRDefault="008677BA">
                            <w:r>
                              <w:rPr>
                                <w:rFonts w:ascii="Calibri" w:hAnsi="Calibri" w:cs="Calibri"/>
                                <w:noProof/>
                                <w:color w:val="000000"/>
                                <w:shd w:val="clear" w:color="auto" w:fill="FFFFFF"/>
                              </w:rPr>
                              <w:drawing>
                                <wp:inline distT="0" distB="0" distL="0" distR="0" wp14:anchorId="0281FABE" wp14:editId="25A5651E">
                                  <wp:extent cx="1493615" cy="1450252"/>
                                  <wp:effectExtent l="0" t="0" r="0" b="0"/>
                                  <wp:docPr id="89362260" name="Picture 8936226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19813" cy="1475690"/>
                                          </a:xfrm>
                                          <a:prstGeom prst="rect">
                                            <a:avLst/>
                                          </a:prstGeom>
                                        </pic:spPr>
                                      </pic:pic>
                                    </a:graphicData>
                                  </a:graphic>
                                </wp:inline>
                              </w:drawing>
                            </w:r>
                            <w:r>
                              <w:t xml:space="preserve"> </w:t>
                            </w:r>
                            <w:r>
                              <w:rPr>
                                <w:rFonts w:ascii="Calibri" w:hAnsi="Calibri" w:cs="Calibri"/>
                                <w:noProof/>
                                <w:color w:val="000000"/>
                                <w:shd w:val="clear" w:color="auto" w:fill="FFFFFF"/>
                              </w:rPr>
                              <w:drawing>
                                <wp:inline distT="0" distB="0" distL="0" distR="0" wp14:anchorId="32C1F9BC" wp14:editId="512F2415">
                                  <wp:extent cx="3460096" cy="1024189"/>
                                  <wp:effectExtent l="0" t="0" r="7620" b="5080"/>
                                  <wp:docPr id="4" name="Picture 4"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clipa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3485979" cy="103185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5DDEDA" id="_x0000_s1034" type="#_x0000_t202" style="position:absolute;margin-left:-6.25pt;margin-top:0;width:544.9pt;height:336.4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" stroked="f">
                <v:textbox>
                  <w:txbxContent>
                    <w:p w14:paraId="792DBE66" w14:textId="77777777" w:rsidR="008677BA" w:rsidRPr="008677BA" w:rsidRDefault="008677BA" w:rsidP="008677BA">
                      <w:pPr>
                        <w:spacing w:after="0"/>
                        <w:rPr>
                          <w:rFonts w:asciiTheme="majorHAnsi" w:eastAsia="Times New Roman" w:hAnsiTheme="majorHAnsi" w:cstheme="majorHAnsi"/>
                          <w:b/>
                          <w:bCs/>
                          <w:color w:val="000000"/>
                          <w:sz w:val="32"/>
                          <w:szCs w:val="32"/>
                          <w:u w:val="single"/>
                          <w:lang w:eastAsia="en-GB"/>
                        </w:rPr>
                      </w:pPr>
                      <w:r w:rsidRPr="008677BA">
                        <w:rPr>
                          <w:rFonts w:asciiTheme="majorHAnsi" w:eastAsia="Times New Roman" w:hAnsiTheme="majorHAnsi" w:cstheme="majorHAnsi"/>
                          <w:b/>
                          <w:bCs/>
                          <w:color w:val="000000"/>
                          <w:sz w:val="32"/>
                          <w:szCs w:val="32"/>
                          <w:u w:val="single"/>
                          <w:lang w:eastAsia="en-GB"/>
                        </w:rPr>
                        <w:t>Care &amp; Share</w:t>
                      </w:r>
                    </w:p>
                    <w:p w14:paraId="6AEE45D0" w14:textId="77777777" w:rsidR="008677BA" w:rsidRPr="008677BA" w:rsidRDefault="008677BA" w:rsidP="008677BA">
                      <w:pPr>
                        <w:spacing w:after="0"/>
                        <w:rPr>
                          <w:rFonts w:ascii="Calibri" w:hAnsi="Calibri" w:cs="Calibri"/>
                          <w:color w:val="000000"/>
                          <w:sz w:val="32"/>
                          <w:szCs w:val="32"/>
                          <w:shd w:val="clear" w:color="auto" w:fill="FFFFFF"/>
                        </w:rPr>
                      </w:pPr>
                      <w:r w:rsidRPr="008677BA">
                        <w:rPr>
                          <w:rFonts w:ascii="Calibri" w:hAnsi="Calibri" w:cs="Calibri"/>
                          <w:color w:val="000000"/>
                          <w:sz w:val="32"/>
                          <w:szCs w:val="32"/>
                          <w:shd w:val="clear" w:color="auto" w:fill="FFFFFF"/>
                        </w:rPr>
                        <w:t>We remain busy with new people reaching out for support all the time. Clients come &amp; go at food banks, as &amp; when their circumstances change, but we are happy to continue on-going support alongside people like Helping Hands at Bucks CC who assess clients for additional support and benefits. Helping Hands have recently awarded Care &amp; Share a substantial grant which will help us through into the summertime. Please do continue supporting us with your donations though as this is what keeps us ticking over. A donations list can be found on the BHPT website along with a list of collection points in the village.</w:t>
                      </w:r>
                    </w:p>
                    <w:p w14:paraId="7661B403" w14:textId="77777777" w:rsidR="00C9702C" w:rsidRPr="008677BA" w:rsidRDefault="00C9702C" w:rsidP="00C9702C">
                      <w:pPr>
                        <w:shd w:val="clear" w:color="auto" w:fill="FFFFFF"/>
                        <w:spacing w:after="0"/>
                        <w:rPr>
                          <w:rFonts w:asciiTheme="majorHAnsi" w:eastAsia="Times New Roman" w:hAnsiTheme="majorHAnsi" w:cstheme="majorHAnsi"/>
                          <w:color w:val="050505"/>
                          <w:sz w:val="28"/>
                          <w:szCs w:val="28"/>
                          <w:lang w:eastAsia="en-GB"/>
                        </w:rPr>
                      </w:pPr>
                    </w:p>
                    <w:p w14:paraId="1D43DE43" w14:textId="77777777" w:rsidR="00C9702C" w:rsidRPr="008677BA" w:rsidRDefault="00C9702C" w:rsidP="00C9702C">
                      <w:pPr>
                        <w:rPr>
                          <w:rFonts w:asciiTheme="majorHAnsi" w:hAnsiTheme="majorHAnsi" w:cstheme="majorHAnsi"/>
                          <w:b/>
                          <w:bCs/>
                          <w:sz w:val="28"/>
                          <w:szCs w:val="28"/>
                          <w:lang w:val="en-US"/>
                        </w:rPr>
                      </w:pPr>
                      <w:r w:rsidRPr="008677BA">
                        <w:rPr>
                          <w:rFonts w:asciiTheme="majorHAnsi" w:hAnsiTheme="majorHAnsi" w:cstheme="majorHAnsi"/>
                          <w:b/>
                          <w:bCs/>
                          <w:sz w:val="28"/>
                          <w:szCs w:val="28"/>
                          <w:lang w:val="en-US"/>
                        </w:rPr>
                        <w:t xml:space="preserve">Lisa Pope and Rev. Samson </w:t>
                      </w:r>
                      <w:proofErr w:type="spellStart"/>
                      <w:r w:rsidRPr="008677BA">
                        <w:rPr>
                          <w:rFonts w:asciiTheme="majorHAnsi" w:hAnsiTheme="majorHAnsi" w:cstheme="majorHAnsi"/>
                          <w:b/>
                          <w:bCs/>
                          <w:sz w:val="28"/>
                          <w:szCs w:val="28"/>
                          <w:lang w:val="en-US"/>
                        </w:rPr>
                        <w:t>Kuponiyi</w:t>
                      </w:r>
                      <w:proofErr w:type="spellEnd"/>
                    </w:p>
                    <w:p w14:paraId="3D5C9AAA" w14:textId="043CFCFC" w:rsidR="00D82D0A" w:rsidRDefault="008677BA">
                      <w:r>
                        <w:rPr>
                          <w:rFonts w:ascii="Calibri" w:hAnsi="Calibri" w:cs="Calibri"/>
                          <w:noProof/>
                          <w:color w:val="000000"/>
                          <w:shd w:val="clear" w:color="auto" w:fill="FFFFFF"/>
                        </w:rPr>
                        <w:drawing>
                          <wp:inline distT="0" distB="0" distL="0" distR="0" wp14:anchorId="0281FABE" wp14:editId="25A5651E">
                            <wp:extent cx="1493615" cy="1450252"/>
                            <wp:effectExtent l="0" t="0" r="0" b="0"/>
                            <wp:docPr id="89362260" name="Picture 8936226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19813" cy="1475690"/>
                                    </a:xfrm>
                                    <a:prstGeom prst="rect">
                                      <a:avLst/>
                                    </a:prstGeom>
                                  </pic:spPr>
                                </pic:pic>
                              </a:graphicData>
                            </a:graphic>
                          </wp:inline>
                        </w:drawing>
                      </w:r>
                      <w:r>
                        <w:t xml:space="preserve"> </w:t>
                      </w:r>
                      <w:r>
                        <w:rPr>
                          <w:rFonts w:ascii="Calibri" w:hAnsi="Calibri" w:cs="Calibri"/>
                          <w:noProof/>
                          <w:color w:val="000000"/>
                          <w:shd w:val="clear" w:color="auto" w:fill="FFFFFF"/>
                        </w:rPr>
                        <w:drawing>
                          <wp:inline distT="0" distB="0" distL="0" distR="0" wp14:anchorId="32C1F9BC" wp14:editId="512F2415">
                            <wp:extent cx="3460096" cy="1024189"/>
                            <wp:effectExtent l="0" t="0" r="7620" b="5080"/>
                            <wp:docPr id="4" name="Picture 4"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clipa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3485979" cy="1031850"/>
                                    </a:xfrm>
                                    <a:prstGeom prst="rect">
                                      <a:avLst/>
                                    </a:prstGeom>
                                  </pic:spPr>
                                </pic:pic>
                              </a:graphicData>
                            </a:graphic>
                          </wp:inline>
                        </w:drawing>
                      </w:r>
                    </w:p>
                  </w:txbxContent>
                </v:textbox>
                <w10:wrap type="square"/>
              </v:shape>
            </w:pict>
          </mc:Fallback>
        </mc:AlternateContent>
      </w:r>
      <w:r w:rsidR="007F4BAB" w:rsidRPr="00CF2D1A">
        <w:rPr>
          <w:noProof/>
          <w:color w:val="0070C0"/>
          <w:sz w:val="28"/>
          <w:szCs w:val="28"/>
        </w:rPr>
        <mc:AlternateContent>
          <mc:Choice Requires="wps">
            <w:drawing>
              <wp:anchor distT="45720" distB="45720" distL="114300" distR="114300" simplePos="0" relativeHeight="251702272" behindDoc="0" locked="0" layoutInCell="1" allowOverlap="1" wp14:anchorId="1774FBC4" wp14:editId="7AC2390E">
                <wp:simplePos x="0" y="0"/>
                <wp:positionH relativeFrom="column">
                  <wp:posOffset>-79375</wp:posOffset>
                </wp:positionH>
                <wp:positionV relativeFrom="paragraph">
                  <wp:posOffset>4618990</wp:posOffset>
                </wp:positionV>
                <wp:extent cx="3026410" cy="4083050"/>
                <wp:effectExtent l="0" t="0" r="254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6410" cy="4083050"/>
                        </a:xfrm>
                        <a:prstGeom prst="rect">
                          <a:avLst/>
                        </a:prstGeom>
                        <a:solidFill>
                          <a:srgbClr val="FFFFFF"/>
                        </a:solidFill>
                        <a:ln w="9525">
                          <a:noFill/>
                          <a:miter lim="800000"/>
                          <a:headEnd/>
                          <a:tailEnd/>
                        </a:ln>
                      </wps:spPr>
                      <wps:txbx>
                        <w:txbxContent>
                          <w:p w14:paraId="5B22FFAB" w14:textId="53E3A5B0" w:rsidR="00CF2D1A" w:rsidRDefault="008677BA">
                            <w:r>
                              <w:rPr>
                                <w:rFonts w:ascii="Calibri" w:hAnsi="Calibri" w:cs="Calibri"/>
                                <w:noProof/>
                                <w:color w:val="000000"/>
                                <w:shd w:val="clear" w:color="auto" w:fill="FFFFFF"/>
                              </w:rPr>
                              <w:drawing>
                                <wp:inline distT="0" distB="0" distL="0" distR="0" wp14:anchorId="5F58338B" wp14:editId="7548B1F5">
                                  <wp:extent cx="2490952" cy="2490952"/>
                                  <wp:effectExtent l="0" t="0" r="5080" b="5080"/>
                                  <wp:docPr id="694953648" name="Picture 694953648"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98747" cy="2498747"/>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74FBC4" id="_x0000_s1035" type="#_x0000_t202" style="position:absolute;margin-left:-6.25pt;margin-top:363.7pt;width:238.3pt;height:321.5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" stroked="f">
                <v:textbox>
                  <w:txbxContent>
                    <w:p w14:paraId="5B22FFAB" w14:textId="53E3A5B0" w:rsidR="00CF2D1A" w:rsidRDefault="008677BA">
                      <w:r>
                        <w:rPr>
                          <w:rFonts w:ascii="Calibri" w:hAnsi="Calibri" w:cs="Calibri"/>
                          <w:noProof/>
                          <w:color w:val="000000"/>
                          <w:shd w:val="clear" w:color="auto" w:fill="FFFFFF"/>
                        </w:rPr>
                        <w:drawing>
                          <wp:inline distT="0" distB="0" distL="0" distR="0" wp14:anchorId="5F58338B" wp14:editId="7548B1F5">
                            <wp:extent cx="2490952" cy="2490952"/>
                            <wp:effectExtent l="0" t="0" r="5080" b="5080"/>
                            <wp:docPr id="694953648" name="Picture 694953648"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98747" cy="2498747"/>
                                    </a:xfrm>
                                    <a:prstGeom prst="rect">
                                      <a:avLst/>
                                    </a:prstGeom>
                                  </pic:spPr>
                                </pic:pic>
                              </a:graphicData>
                            </a:graphic>
                          </wp:inline>
                        </w:drawing>
                      </w:r>
                    </w:p>
                  </w:txbxContent>
                </v:textbox>
                <w10:wrap type="square"/>
              </v:shape>
            </w:pict>
          </mc:Fallback>
        </mc:AlternateContent>
      </w:r>
      <w:r w:rsidR="00D82D0A" w:rsidRPr="009F3719">
        <w:rPr>
          <w:noProof/>
          <w:color w:val="0070C0"/>
          <w:sz w:val="28"/>
          <w:szCs w:val="28"/>
        </w:rPr>
        <mc:AlternateContent>
          <mc:Choice Requires="wps">
            <w:drawing>
              <wp:anchor distT="365760" distB="365760" distL="0" distR="0" simplePos="0" relativeHeight="251662336" behindDoc="0" locked="0" layoutInCell="1" allowOverlap="1" wp14:anchorId="66AB1AA3" wp14:editId="018D721D">
                <wp:simplePos x="0" y="0"/>
                <wp:positionH relativeFrom="margin">
                  <wp:posOffset>-218440</wp:posOffset>
                </wp:positionH>
                <wp:positionV relativeFrom="margin">
                  <wp:posOffset>8897620</wp:posOffset>
                </wp:positionV>
                <wp:extent cx="7062470" cy="1065530"/>
                <wp:effectExtent l="0" t="0" r="5080" b="1270"/>
                <wp:wrapTopAndBottom/>
                <wp:docPr id="148" name="Rectangle 148"/>
                <wp:cNvGraphicFramePr/>
                <a:graphic xmlns:a="http://schemas.openxmlformats.org/drawingml/2006/main">
                  <a:graphicData uri="http://schemas.microsoft.com/office/word/2010/wordprocessingShape">
                    <wps:wsp>
                      <wps:cNvSpPr/>
                      <wps:spPr>
                        <a:xfrm>
                          <a:off x="0" y="0"/>
                          <a:ext cx="7062470" cy="106553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CE3AEF" w14:textId="298DCD8F" w:rsidR="00F979E4" w:rsidRPr="009F3719" w:rsidRDefault="00CE012F">
                            <w:pPr>
                              <w:pBdr>
                                <w:top w:val="single" w:sz="6" w:space="6" w:color="4472C4" w:themeColor="accent1"/>
                                <w:bottom w:val="single" w:sz="6" w:space="6" w:color="4472C4" w:themeColor="accent1"/>
                              </w:pBdr>
                              <w:spacing w:after="240"/>
                              <w:jc w:val="center"/>
                              <w:rPr>
                                <w:rFonts w:asciiTheme="majorHAnsi" w:eastAsiaTheme="majorEastAsia" w:hAnsiTheme="majorHAnsi" w:cstheme="majorHAnsi"/>
                                <w:b/>
                                <w:bCs/>
                                <w:caps/>
                                <w:color w:val="806000" w:themeColor="accent4" w:themeShade="80"/>
                                <w:sz w:val="28"/>
                                <w:szCs w:val="28"/>
                              </w:rPr>
                            </w:pPr>
                            <w:r w:rsidRPr="009F3719">
                              <w:rPr>
                                <w:rFonts w:asciiTheme="majorHAnsi" w:eastAsiaTheme="majorEastAsia" w:hAnsiTheme="majorHAnsi" w:cstheme="majorHAnsi"/>
                                <w:b/>
                                <w:bCs/>
                                <w:caps/>
                                <w:color w:val="806000" w:themeColor="accent4" w:themeShade="80"/>
                                <w:sz w:val="28"/>
                                <w:szCs w:val="28"/>
                              </w:rPr>
                              <w:t>our contact information</w:t>
                            </w:r>
                          </w:p>
                          <w:p w14:paraId="4E830FC9" w14:textId="04356E1A" w:rsidR="00F979E4" w:rsidRPr="00CE012F" w:rsidRDefault="001F4FD2" w:rsidP="00CE012F">
                            <w:pPr>
                              <w:jc w:val="center"/>
                              <w:rPr>
                                <w:rFonts w:asciiTheme="majorHAnsi" w:hAnsiTheme="majorHAnsi" w:cstheme="majorHAnsi"/>
                                <w:color w:val="806000" w:themeColor="accent4" w:themeShade="80"/>
                                <w:sz w:val="24"/>
                                <w:szCs w:val="24"/>
                              </w:rPr>
                            </w:pPr>
                            <w:r w:rsidRPr="00CE012F">
                              <w:rPr>
                                <w:rFonts w:asciiTheme="majorHAnsi" w:hAnsiTheme="majorHAnsi" w:cstheme="majorHAnsi"/>
                                <w:color w:val="806000" w:themeColor="accent4" w:themeShade="80"/>
                                <w:sz w:val="24"/>
                                <w:szCs w:val="24"/>
                              </w:rPr>
                              <w:t xml:space="preserve">Burnham Health Promotion Trust, </w:t>
                            </w:r>
                            <w:r w:rsidR="00730C96">
                              <w:rPr>
                                <w:rFonts w:asciiTheme="majorHAnsi" w:hAnsiTheme="majorHAnsi" w:cstheme="majorHAnsi"/>
                                <w:color w:val="806000" w:themeColor="accent4" w:themeShade="80"/>
                                <w:sz w:val="24"/>
                                <w:szCs w:val="24"/>
                              </w:rPr>
                              <w:t xml:space="preserve">First Floor, Burnham Park Hall, Windsor Lane, Burnham, Bucks, SL1 </w:t>
                            </w:r>
                            <w:r w:rsidR="00730C96">
                              <w:rPr>
                                <w:rFonts w:asciiTheme="majorHAnsi" w:hAnsiTheme="majorHAnsi" w:cstheme="majorHAnsi"/>
                                <w:color w:val="806000" w:themeColor="accent4" w:themeShade="80"/>
                                <w:sz w:val="24"/>
                                <w:szCs w:val="24"/>
                              </w:rPr>
                              <w:t>7HR</w:t>
                            </w:r>
                          </w:p>
                          <w:p w14:paraId="30927033" w14:textId="4A60B877" w:rsidR="001F4FD2" w:rsidRPr="00CE012F" w:rsidRDefault="001F4FD2" w:rsidP="00CE012F">
                            <w:pPr>
                              <w:jc w:val="center"/>
                              <w:rPr>
                                <w:color w:val="4472C4" w:themeColor="accent1"/>
                                <w:sz w:val="24"/>
                                <w:szCs w:val="24"/>
                              </w:rPr>
                            </w:pPr>
                            <w:r w:rsidRPr="00CE012F">
                              <w:rPr>
                                <w:rFonts w:asciiTheme="majorHAnsi" w:hAnsiTheme="majorHAnsi" w:cstheme="majorHAnsi"/>
                                <w:color w:val="806000" w:themeColor="accent4" w:themeShade="80"/>
                                <w:sz w:val="24"/>
                                <w:szCs w:val="24"/>
                              </w:rPr>
                              <w:t xml:space="preserve">01628 661441 </w:t>
                            </w:r>
                            <w:r w:rsidR="00B13E35">
                              <w:rPr>
                                <w:rFonts w:asciiTheme="majorHAnsi" w:hAnsiTheme="majorHAnsi" w:cstheme="majorHAnsi"/>
                                <w:color w:val="806000" w:themeColor="accent4" w:themeShade="80"/>
                                <w:sz w:val="24"/>
                                <w:szCs w:val="24"/>
                              </w:rPr>
                              <w:t>-</w:t>
                            </w:r>
                            <w:r w:rsidRPr="00CE012F">
                              <w:rPr>
                                <w:rFonts w:asciiTheme="majorHAnsi" w:hAnsiTheme="majorHAnsi" w:cstheme="majorHAnsi"/>
                                <w:color w:val="806000" w:themeColor="accent4" w:themeShade="80"/>
                                <w:sz w:val="24"/>
                                <w:szCs w:val="24"/>
                              </w:rPr>
                              <w:t xml:space="preserve"> </w:t>
                            </w:r>
                            <w:hyperlink r:id="rId13" w:history="1">
                              <w:r w:rsidRPr="00CE012F">
                                <w:rPr>
                                  <w:rStyle w:val="Hyperlink"/>
                                  <w:rFonts w:asciiTheme="majorHAnsi" w:hAnsiTheme="majorHAnsi" w:cstheme="majorHAnsi"/>
                                  <w:color w:val="806000" w:themeColor="accent4" w:themeShade="80"/>
                                  <w:sz w:val="24"/>
                                  <w:szCs w:val="24"/>
                                  <w:u w:val="none"/>
                                </w:rPr>
                                <w:t>info@bhpt.org.uk</w:t>
                              </w:r>
                            </w:hyperlink>
                            <w:r w:rsidR="00B13E35">
                              <w:rPr>
                                <w:rFonts w:asciiTheme="majorHAnsi" w:hAnsiTheme="majorHAnsi" w:cstheme="majorHAnsi"/>
                                <w:color w:val="806000" w:themeColor="accent4" w:themeShade="80"/>
                                <w:sz w:val="24"/>
                                <w:szCs w:val="24"/>
                              </w:rPr>
                              <w:t xml:space="preserve"> - </w:t>
                            </w:r>
                            <w:r w:rsidRPr="00CE012F">
                              <w:rPr>
                                <w:rFonts w:asciiTheme="majorHAnsi" w:hAnsiTheme="majorHAnsi" w:cstheme="majorHAnsi"/>
                                <w:color w:val="806000" w:themeColor="accent4" w:themeShade="80"/>
                                <w:sz w:val="24"/>
                                <w:szCs w:val="24"/>
                              </w:rPr>
                              <w:t>www.bhpt.org.uk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AB1AA3" id="Rectangle 148" o:spid="_x0000_s1036" style="position:absolute;margin-left:-17.2pt;margin-top:700.6pt;width:556.1pt;height:83.9pt;z-index:251662336;visibility:visible;mso-wrap-style:square;mso-width-percent:0;mso-height-percent:0;mso-wrap-distance-left:0;mso-wrap-distance-top:28.8pt;mso-wrap-distance-right:0;mso-wrap-distance-bottom:28.8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" filled="f" stroked="f" strokeweight="1pt">
                <v:textbox inset="0,0,0,0">
                  <w:txbxContent>
                    <w:p w14:paraId="2ECE3AEF" w14:textId="298DCD8F" w:rsidR="00F979E4" w:rsidRPr="009F3719" w:rsidRDefault="00CE012F">
                      <w:pPr>
                        <w:pBdr>
                          <w:top w:val="single" w:sz="6" w:space="6" w:color="4472C4" w:themeColor="accent1"/>
                          <w:bottom w:val="single" w:sz="6" w:space="6" w:color="4472C4" w:themeColor="accent1"/>
                        </w:pBdr>
                        <w:spacing w:after="240"/>
                        <w:jc w:val="center"/>
                        <w:rPr>
                          <w:rFonts w:asciiTheme="majorHAnsi" w:eastAsiaTheme="majorEastAsia" w:hAnsiTheme="majorHAnsi" w:cstheme="majorHAnsi"/>
                          <w:b/>
                          <w:bCs/>
                          <w:caps/>
                          <w:color w:val="806000" w:themeColor="accent4" w:themeShade="80"/>
                          <w:sz w:val="28"/>
                          <w:szCs w:val="28"/>
                        </w:rPr>
                      </w:pPr>
                      <w:r w:rsidRPr="009F3719">
                        <w:rPr>
                          <w:rFonts w:asciiTheme="majorHAnsi" w:eastAsiaTheme="majorEastAsia" w:hAnsiTheme="majorHAnsi" w:cstheme="majorHAnsi"/>
                          <w:b/>
                          <w:bCs/>
                          <w:caps/>
                          <w:color w:val="806000" w:themeColor="accent4" w:themeShade="80"/>
                          <w:sz w:val="28"/>
                          <w:szCs w:val="28"/>
                        </w:rPr>
                        <w:t>our contact information</w:t>
                      </w:r>
                    </w:p>
                    <w:p w14:paraId="4E830FC9" w14:textId="04356E1A" w:rsidR="00F979E4" w:rsidRPr="00CE012F" w:rsidRDefault="001F4FD2" w:rsidP="00CE012F">
                      <w:pPr>
                        <w:jc w:val="center"/>
                        <w:rPr>
                          <w:rFonts w:asciiTheme="majorHAnsi" w:hAnsiTheme="majorHAnsi" w:cstheme="majorHAnsi"/>
                          <w:color w:val="806000" w:themeColor="accent4" w:themeShade="80"/>
                          <w:sz w:val="24"/>
                          <w:szCs w:val="24"/>
                        </w:rPr>
                      </w:pPr>
                      <w:r w:rsidRPr="00CE012F">
                        <w:rPr>
                          <w:rFonts w:asciiTheme="majorHAnsi" w:hAnsiTheme="majorHAnsi" w:cstheme="majorHAnsi"/>
                          <w:color w:val="806000" w:themeColor="accent4" w:themeShade="80"/>
                          <w:sz w:val="24"/>
                          <w:szCs w:val="24"/>
                        </w:rPr>
                        <w:t xml:space="preserve">Burnham Health Promotion Trust, </w:t>
                      </w:r>
                      <w:r w:rsidR="00730C96">
                        <w:rPr>
                          <w:rFonts w:asciiTheme="majorHAnsi" w:hAnsiTheme="majorHAnsi" w:cstheme="majorHAnsi"/>
                          <w:color w:val="806000" w:themeColor="accent4" w:themeShade="80"/>
                          <w:sz w:val="24"/>
                          <w:szCs w:val="24"/>
                        </w:rPr>
                        <w:t xml:space="preserve">First Floor, Burnham Park Hall, Windsor Lane, Burnham, Bucks, SL1 </w:t>
                      </w:r>
                      <w:r w:rsidR="00730C96">
                        <w:rPr>
                          <w:rFonts w:asciiTheme="majorHAnsi" w:hAnsiTheme="majorHAnsi" w:cstheme="majorHAnsi"/>
                          <w:color w:val="806000" w:themeColor="accent4" w:themeShade="80"/>
                          <w:sz w:val="24"/>
                          <w:szCs w:val="24"/>
                        </w:rPr>
                        <w:t>7HR</w:t>
                      </w:r>
                    </w:p>
                    <w:p w14:paraId="30927033" w14:textId="4A60B877" w:rsidR="001F4FD2" w:rsidRPr="00CE012F" w:rsidRDefault="001F4FD2" w:rsidP="00CE012F">
                      <w:pPr>
                        <w:jc w:val="center"/>
                        <w:rPr>
                          <w:color w:val="4472C4" w:themeColor="accent1"/>
                          <w:sz w:val="24"/>
                          <w:szCs w:val="24"/>
                        </w:rPr>
                      </w:pPr>
                      <w:r w:rsidRPr="00CE012F">
                        <w:rPr>
                          <w:rFonts w:asciiTheme="majorHAnsi" w:hAnsiTheme="majorHAnsi" w:cstheme="majorHAnsi"/>
                          <w:color w:val="806000" w:themeColor="accent4" w:themeShade="80"/>
                          <w:sz w:val="24"/>
                          <w:szCs w:val="24"/>
                        </w:rPr>
                        <w:t xml:space="preserve">01628 661441 </w:t>
                      </w:r>
                      <w:r w:rsidR="00B13E35">
                        <w:rPr>
                          <w:rFonts w:asciiTheme="majorHAnsi" w:hAnsiTheme="majorHAnsi" w:cstheme="majorHAnsi"/>
                          <w:color w:val="806000" w:themeColor="accent4" w:themeShade="80"/>
                          <w:sz w:val="24"/>
                          <w:szCs w:val="24"/>
                        </w:rPr>
                        <w:t>-</w:t>
                      </w:r>
                      <w:r w:rsidRPr="00CE012F">
                        <w:rPr>
                          <w:rFonts w:asciiTheme="majorHAnsi" w:hAnsiTheme="majorHAnsi" w:cstheme="majorHAnsi"/>
                          <w:color w:val="806000" w:themeColor="accent4" w:themeShade="80"/>
                          <w:sz w:val="24"/>
                          <w:szCs w:val="24"/>
                        </w:rPr>
                        <w:t xml:space="preserve"> </w:t>
                      </w:r>
                      <w:hyperlink r:id="rId14" w:history="1">
                        <w:r w:rsidRPr="00CE012F">
                          <w:rPr>
                            <w:rStyle w:val="Hyperlink"/>
                            <w:rFonts w:asciiTheme="majorHAnsi" w:hAnsiTheme="majorHAnsi" w:cstheme="majorHAnsi"/>
                            <w:color w:val="806000" w:themeColor="accent4" w:themeShade="80"/>
                            <w:sz w:val="24"/>
                            <w:szCs w:val="24"/>
                            <w:u w:val="none"/>
                          </w:rPr>
                          <w:t>info@bhpt.org.uk</w:t>
                        </w:r>
                      </w:hyperlink>
                      <w:r w:rsidR="00B13E35">
                        <w:rPr>
                          <w:rFonts w:asciiTheme="majorHAnsi" w:hAnsiTheme="majorHAnsi" w:cstheme="majorHAnsi"/>
                          <w:color w:val="806000" w:themeColor="accent4" w:themeShade="80"/>
                          <w:sz w:val="24"/>
                          <w:szCs w:val="24"/>
                        </w:rPr>
                        <w:t xml:space="preserve"> - </w:t>
                      </w:r>
                      <w:r w:rsidRPr="00CE012F">
                        <w:rPr>
                          <w:rFonts w:asciiTheme="majorHAnsi" w:hAnsiTheme="majorHAnsi" w:cstheme="majorHAnsi"/>
                          <w:color w:val="806000" w:themeColor="accent4" w:themeShade="80"/>
                          <w:sz w:val="24"/>
                          <w:szCs w:val="24"/>
                        </w:rPr>
                        <w:t>www.bhpt.org.uk</w:t>
                      </w:r>
                    </w:p>
                  </w:txbxContent>
                </v:textbox>
                <w10:wrap type="topAndBottom" anchorx="margin" anchory="margin"/>
              </v:rect>
            </w:pict>
          </mc:Fallback>
        </mc:AlternateContent>
      </w:r>
    </w:p>
    <w:sectPr w:rsidR="00672FA5" w:rsidRPr="009F3719" w:rsidSect="00CE012F">
      <w:pgSz w:w="11906" w:h="16838" w:code="9"/>
      <w:pgMar w:top="720" w:right="720" w:bottom="720" w:left="720" w:header="454" w:footer="45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9E4"/>
    <w:rsid w:val="000A1D9E"/>
    <w:rsid w:val="000E1AAE"/>
    <w:rsid w:val="001F4FD2"/>
    <w:rsid w:val="002636F6"/>
    <w:rsid w:val="00306CA8"/>
    <w:rsid w:val="00320919"/>
    <w:rsid w:val="00341C86"/>
    <w:rsid w:val="00343234"/>
    <w:rsid w:val="003760D5"/>
    <w:rsid w:val="003F592A"/>
    <w:rsid w:val="00592F26"/>
    <w:rsid w:val="005E3601"/>
    <w:rsid w:val="00670D9C"/>
    <w:rsid w:val="00672FA5"/>
    <w:rsid w:val="00730C96"/>
    <w:rsid w:val="007F4BAB"/>
    <w:rsid w:val="008677BA"/>
    <w:rsid w:val="009B49C1"/>
    <w:rsid w:val="009F3719"/>
    <w:rsid w:val="00A43B93"/>
    <w:rsid w:val="00A46EFC"/>
    <w:rsid w:val="00AA7CC8"/>
    <w:rsid w:val="00B13E35"/>
    <w:rsid w:val="00B91932"/>
    <w:rsid w:val="00C9702C"/>
    <w:rsid w:val="00CE012F"/>
    <w:rsid w:val="00CF2D1A"/>
    <w:rsid w:val="00D32310"/>
    <w:rsid w:val="00D82D0A"/>
    <w:rsid w:val="00E05ABD"/>
    <w:rsid w:val="00EC1C5C"/>
    <w:rsid w:val="00F61756"/>
    <w:rsid w:val="00F77C1C"/>
    <w:rsid w:val="00F92CB9"/>
    <w:rsid w:val="00F979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FB655"/>
  <w15:chartTrackingRefBased/>
  <w15:docId w15:val="{3C2A4D6C-AACB-4FE7-9597-8BFA84ECC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2FA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79E4"/>
    <w:rPr>
      <w:color w:val="808080"/>
    </w:rPr>
  </w:style>
  <w:style w:type="character" w:styleId="Hyperlink">
    <w:name w:val="Hyperlink"/>
    <w:basedOn w:val="DefaultParagraphFont"/>
    <w:uiPriority w:val="99"/>
    <w:unhideWhenUsed/>
    <w:rsid w:val="001F4FD2"/>
    <w:rPr>
      <w:color w:val="0563C1" w:themeColor="hyperlink"/>
      <w:u w:val="single"/>
    </w:rPr>
  </w:style>
  <w:style w:type="character" w:styleId="UnresolvedMention">
    <w:name w:val="Unresolved Mention"/>
    <w:basedOn w:val="DefaultParagraphFont"/>
    <w:uiPriority w:val="99"/>
    <w:semiHidden/>
    <w:unhideWhenUsed/>
    <w:rsid w:val="001F4FD2"/>
    <w:rPr>
      <w:color w:val="605E5C"/>
      <w:shd w:val="clear" w:color="auto" w:fill="E1DFDD"/>
    </w:rPr>
  </w:style>
  <w:style w:type="character" w:customStyle="1" w:styleId="Heading1Char">
    <w:name w:val="Heading 1 Char"/>
    <w:basedOn w:val="DefaultParagraphFont"/>
    <w:link w:val="Heading1"/>
    <w:uiPriority w:val="9"/>
    <w:rsid w:val="00672FA5"/>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672FA5"/>
    <w:pPr>
      <w:spacing w:line="259" w:lineRule="auto"/>
      <w:outlineLvl w:val="9"/>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4904295">
      <w:bodyDiv w:val="1"/>
      <w:marLeft w:val="0"/>
      <w:marRight w:val="0"/>
      <w:marTop w:val="0"/>
      <w:marBottom w:val="0"/>
      <w:divBdr>
        <w:top w:val="none" w:sz="0" w:space="0" w:color="auto"/>
        <w:left w:val="none" w:sz="0" w:space="0" w:color="auto"/>
        <w:bottom w:val="none" w:sz="0" w:space="0" w:color="auto"/>
        <w:right w:val="none" w:sz="0" w:space="0" w:color="auto"/>
      </w:divBdr>
      <w:divsChild>
        <w:div w:id="580062541">
          <w:marLeft w:val="0"/>
          <w:marRight w:val="0"/>
          <w:marTop w:val="0"/>
          <w:marBottom w:val="0"/>
          <w:divBdr>
            <w:top w:val="none" w:sz="0" w:space="0" w:color="auto"/>
            <w:left w:val="none" w:sz="0" w:space="0" w:color="auto"/>
            <w:bottom w:val="none" w:sz="0" w:space="0" w:color="auto"/>
            <w:right w:val="none" w:sz="0" w:space="0" w:color="auto"/>
          </w:divBdr>
        </w:div>
        <w:div w:id="1305430318">
          <w:marLeft w:val="0"/>
          <w:marRight w:val="0"/>
          <w:marTop w:val="0"/>
          <w:marBottom w:val="0"/>
          <w:divBdr>
            <w:top w:val="none" w:sz="0" w:space="0" w:color="auto"/>
            <w:left w:val="none" w:sz="0" w:space="0" w:color="auto"/>
            <w:bottom w:val="none" w:sz="0" w:space="0" w:color="auto"/>
            <w:right w:val="none" w:sz="0" w:space="0" w:color="auto"/>
          </w:divBdr>
        </w:div>
        <w:div w:id="281309196">
          <w:marLeft w:val="0"/>
          <w:marRight w:val="0"/>
          <w:marTop w:val="0"/>
          <w:marBottom w:val="0"/>
          <w:divBdr>
            <w:top w:val="none" w:sz="0" w:space="0" w:color="auto"/>
            <w:left w:val="none" w:sz="0" w:space="0" w:color="auto"/>
            <w:bottom w:val="none" w:sz="0" w:space="0" w:color="auto"/>
            <w:right w:val="none" w:sz="0" w:space="0" w:color="auto"/>
          </w:divBdr>
        </w:div>
        <w:div w:id="347022919">
          <w:marLeft w:val="0"/>
          <w:marRight w:val="0"/>
          <w:marTop w:val="0"/>
          <w:marBottom w:val="0"/>
          <w:divBdr>
            <w:top w:val="none" w:sz="0" w:space="0" w:color="auto"/>
            <w:left w:val="none" w:sz="0" w:space="0" w:color="auto"/>
            <w:bottom w:val="none" w:sz="0" w:space="0" w:color="auto"/>
            <w:right w:val="none" w:sz="0" w:space="0" w:color="auto"/>
          </w:divBdr>
        </w:div>
        <w:div w:id="2037075450">
          <w:marLeft w:val="0"/>
          <w:marRight w:val="0"/>
          <w:marTop w:val="0"/>
          <w:marBottom w:val="0"/>
          <w:divBdr>
            <w:top w:val="none" w:sz="0" w:space="0" w:color="auto"/>
            <w:left w:val="none" w:sz="0" w:space="0" w:color="auto"/>
            <w:bottom w:val="none" w:sz="0" w:space="0" w:color="auto"/>
            <w:right w:val="none" w:sz="0" w:space="0" w:color="auto"/>
          </w:divBdr>
        </w:div>
        <w:div w:id="2138523434">
          <w:marLeft w:val="0"/>
          <w:marRight w:val="0"/>
          <w:marTop w:val="120"/>
          <w:marBottom w:val="0"/>
          <w:divBdr>
            <w:top w:val="none" w:sz="0" w:space="0" w:color="auto"/>
            <w:left w:val="none" w:sz="0" w:space="0" w:color="auto"/>
            <w:bottom w:val="none" w:sz="0" w:space="0" w:color="auto"/>
            <w:right w:val="none" w:sz="0" w:space="0" w:color="auto"/>
          </w:divBdr>
          <w:divsChild>
            <w:div w:id="488442117">
              <w:marLeft w:val="0"/>
              <w:marRight w:val="0"/>
              <w:marTop w:val="0"/>
              <w:marBottom w:val="0"/>
              <w:divBdr>
                <w:top w:val="none" w:sz="0" w:space="0" w:color="auto"/>
                <w:left w:val="none" w:sz="0" w:space="0" w:color="auto"/>
                <w:bottom w:val="none" w:sz="0" w:space="0" w:color="auto"/>
                <w:right w:val="none" w:sz="0" w:space="0" w:color="auto"/>
              </w:divBdr>
            </w:div>
          </w:divsChild>
        </w:div>
        <w:div w:id="1742831380">
          <w:marLeft w:val="0"/>
          <w:marRight w:val="0"/>
          <w:marTop w:val="120"/>
          <w:marBottom w:val="0"/>
          <w:divBdr>
            <w:top w:val="none" w:sz="0" w:space="0" w:color="auto"/>
            <w:left w:val="none" w:sz="0" w:space="0" w:color="auto"/>
            <w:bottom w:val="none" w:sz="0" w:space="0" w:color="auto"/>
            <w:right w:val="none" w:sz="0" w:space="0" w:color="auto"/>
          </w:divBdr>
          <w:divsChild>
            <w:div w:id="608314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emma@bhpt.org.uk" TargetMode="External"/><Relationship Id="rId13" Type="http://schemas.openxmlformats.org/officeDocument/2006/relationships/hyperlink" Target="mailto:info@bhpt.org.uk" TargetMode="External"/><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image" Target="media/image5.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bhpt.org.uk/news/help-with-utilities" TargetMode="External"/><Relationship Id="rId11" Type="http://schemas.openxmlformats.org/officeDocument/2006/relationships/image" Target="media/image4.png"/><Relationship Id="rId5" Type="http://schemas.openxmlformats.org/officeDocument/2006/relationships/hyperlink" Target="http://www.bhpt.org.uk/news/help-with-utilities" TargetMode="Externa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image" Target="media/image1.jpg"/><Relationship Id="rId9" Type="http://schemas.openxmlformats.org/officeDocument/2006/relationships/hyperlink" Target="mailto:gemma@bhpt.org.uk" TargetMode="External"/><Relationship Id="rId14" Type="http://schemas.openxmlformats.org/officeDocument/2006/relationships/hyperlink" Target="mailto:info@bhpt.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Words>
  <Characters>35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Harries</dc:creator>
  <cp:keywords/>
  <dc:description/>
  <cp:lastModifiedBy>Dawn Harries</cp:lastModifiedBy>
  <cp:revision>3</cp:revision>
  <cp:lastPrinted>2019-09-12T13:30:00Z</cp:lastPrinted>
  <dcterms:created xsi:type="dcterms:W3CDTF">2023-11-16T11:07:00Z</dcterms:created>
  <dcterms:modified xsi:type="dcterms:W3CDTF">2023-11-16T11:15:00Z</dcterms:modified>
</cp:coreProperties>
</file>