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038425A8" w:rsidR="009F3719" w:rsidRPr="009F3719" w:rsidRDefault="009F3719">
                            <w:pPr>
                              <w:rPr>
                                <w:color w:val="0070C0"/>
                                <w:sz w:val="24"/>
                                <w:szCs w:val="24"/>
                              </w:rPr>
                            </w:pPr>
                            <w:r>
                              <w:rPr>
                                <w:color w:val="0070C0"/>
                                <w:sz w:val="28"/>
                                <w:szCs w:val="28"/>
                              </w:rPr>
                              <w:t xml:space="preserve">  </w:t>
                            </w:r>
                            <w:r w:rsidR="00306CA8">
                              <w:rPr>
                                <w:color w:val="0070C0"/>
                                <w:sz w:val="24"/>
                                <w:szCs w:val="24"/>
                              </w:rPr>
                              <w:t>Feb</w:t>
                            </w:r>
                            <w:r w:rsidRPr="009F3719">
                              <w:rPr>
                                <w:color w:val="0070C0"/>
                                <w:sz w:val="24"/>
                                <w:szCs w:val="24"/>
                              </w:rPr>
                              <w:t xml:space="preserve"> / </w:t>
                            </w:r>
                            <w:r w:rsidR="00306CA8">
                              <w:rPr>
                                <w:color w:val="0070C0"/>
                                <w:sz w:val="24"/>
                                <w:szCs w:val="24"/>
                              </w:rPr>
                              <w:t>March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038425A8" w:rsidR="009F3719" w:rsidRPr="009F3719" w:rsidRDefault="009F3719">
                      <w:pPr>
                        <w:rPr>
                          <w:color w:val="0070C0"/>
                          <w:sz w:val="24"/>
                          <w:szCs w:val="24"/>
                        </w:rPr>
                      </w:pPr>
                      <w:r>
                        <w:rPr>
                          <w:color w:val="0070C0"/>
                          <w:sz w:val="28"/>
                          <w:szCs w:val="28"/>
                        </w:rPr>
                        <w:t xml:space="preserve">  </w:t>
                      </w:r>
                      <w:r w:rsidR="00306CA8">
                        <w:rPr>
                          <w:color w:val="0070C0"/>
                          <w:sz w:val="24"/>
                          <w:szCs w:val="24"/>
                        </w:rPr>
                        <w:t>Feb</w:t>
                      </w:r>
                      <w:r w:rsidRPr="009F3719">
                        <w:rPr>
                          <w:color w:val="0070C0"/>
                          <w:sz w:val="24"/>
                          <w:szCs w:val="24"/>
                        </w:rPr>
                        <w:t xml:space="preserve"> / </w:t>
                      </w:r>
                      <w:r w:rsidR="00306CA8">
                        <w:rPr>
                          <w:color w:val="0070C0"/>
                          <w:sz w:val="24"/>
                          <w:szCs w:val="24"/>
                        </w:rPr>
                        <w:t>March 2022</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7384A21F" w:rsidR="00320919" w:rsidRDefault="00320919">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1C8577A3">
                <wp:simplePos x="0" y="0"/>
                <wp:positionH relativeFrom="margin">
                  <wp:posOffset>-31750</wp:posOffset>
                </wp:positionH>
                <wp:positionV relativeFrom="paragraph">
                  <wp:posOffset>222885</wp:posOffset>
                </wp:positionV>
                <wp:extent cx="4303395" cy="4981575"/>
                <wp:effectExtent l="0" t="0" r="190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3395" cy="4981575"/>
                        </a:xfrm>
                        <a:prstGeom prst="rect">
                          <a:avLst/>
                        </a:prstGeom>
                        <a:solidFill>
                          <a:srgbClr val="FFFFFF"/>
                        </a:solidFill>
                        <a:ln w="9525">
                          <a:noFill/>
                          <a:miter lim="800000"/>
                          <a:headEnd/>
                          <a:tailEnd/>
                        </a:ln>
                      </wps:spPr>
                      <wps:txbx>
                        <w:txbxContent>
                          <w:p w14:paraId="2C671F31" w14:textId="0BD1AE40" w:rsidR="00306CA8" w:rsidRPr="005E3601" w:rsidRDefault="00306CA8" w:rsidP="00306CA8">
                            <w:pPr>
                              <w:rPr>
                                <w:rFonts w:asciiTheme="majorHAnsi" w:hAnsiTheme="majorHAnsi" w:cstheme="majorHAnsi"/>
                                <w:b/>
                                <w:bCs/>
                                <w:sz w:val="24"/>
                                <w:szCs w:val="24"/>
                                <w:u w:val="single"/>
                                <w:lang w:val="en-US"/>
                              </w:rPr>
                            </w:pPr>
                            <w:r w:rsidRPr="005E3601">
                              <w:rPr>
                                <w:rFonts w:asciiTheme="majorHAnsi" w:hAnsiTheme="majorHAnsi" w:cstheme="majorHAnsi"/>
                                <w:sz w:val="24"/>
                                <w:szCs w:val="24"/>
                                <w:lang w:val="en-US"/>
                              </w:rPr>
                              <w:t xml:space="preserve">Hello and wishing </w:t>
                            </w:r>
                            <w:proofErr w:type="gramStart"/>
                            <w:r w:rsidRPr="005E3601">
                              <w:rPr>
                                <w:rFonts w:asciiTheme="majorHAnsi" w:hAnsiTheme="majorHAnsi" w:cstheme="majorHAnsi"/>
                                <w:sz w:val="24"/>
                                <w:szCs w:val="24"/>
                                <w:lang w:val="en-US"/>
                              </w:rPr>
                              <w:t>all of</w:t>
                            </w:r>
                            <w:proofErr w:type="gramEnd"/>
                            <w:r w:rsidRPr="005E3601">
                              <w:rPr>
                                <w:rFonts w:asciiTheme="majorHAnsi" w:hAnsiTheme="majorHAnsi" w:cstheme="majorHAnsi"/>
                                <w:sz w:val="24"/>
                                <w:szCs w:val="24"/>
                                <w:lang w:val="en-US"/>
                              </w:rPr>
                              <w:t xml:space="preserve"> our readers a Happy Spring!            </w:t>
                            </w:r>
                            <w:r w:rsidRPr="005E3601">
                              <w:rPr>
                                <w:rFonts w:asciiTheme="majorHAnsi" w:hAnsiTheme="majorHAnsi" w:cstheme="majorHAnsi"/>
                                <w:b/>
                                <w:bCs/>
                                <w:sz w:val="24"/>
                                <w:szCs w:val="24"/>
                                <w:u w:val="single"/>
                                <w:lang w:val="en-US"/>
                              </w:rPr>
                              <w:t xml:space="preserve">                                                               </w:t>
                            </w:r>
                            <w:r w:rsidRPr="005E3601">
                              <w:rPr>
                                <w:rFonts w:asciiTheme="majorHAnsi" w:hAnsiTheme="majorHAnsi" w:cstheme="majorHAnsi"/>
                                <w:sz w:val="24"/>
                                <w:szCs w:val="24"/>
                                <w:lang w:val="en-US"/>
                              </w:rPr>
                              <w:t xml:space="preserve">The BHPT staff are back in the office and ready to help with </w:t>
                            </w:r>
                            <w:proofErr w:type="gramStart"/>
                            <w:r w:rsidRPr="005E3601">
                              <w:rPr>
                                <w:rFonts w:asciiTheme="majorHAnsi" w:hAnsiTheme="majorHAnsi" w:cstheme="majorHAnsi"/>
                                <w:sz w:val="24"/>
                                <w:szCs w:val="24"/>
                                <w:lang w:val="en-US"/>
                              </w:rPr>
                              <w:t>your</w:t>
                            </w:r>
                            <w:proofErr w:type="gramEnd"/>
                            <w:r w:rsidRPr="005E3601">
                              <w:rPr>
                                <w:rFonts w:asciiTheme="majorHAnsi" w:hAnsiTheme="majorHAnsi" w:cstheme="majorHAnsi"/>
                                <w:sz w:val="24"/>
                                <w:szCs w:val="24"/>
                                <w:lang w:val="en-US"/>
                              </w:rPr>
                              <w:t xml:space="preserve"> enquires. It has been great to start seeing everyone again when you are in the </w:t>
                            </w:r>
                            <w:proofErr w:type="gramStart"/>
                            <w:r w:rsidRPr="005E3601">
                              <w:rPr>
                                <w:rFonts w:asciiTheme="majorHAnsi" w:hAnsiTheme="majorHAnsi" w:cstheme="majorHAnsi"/>
                                <w:sz w:val="24"/>
                                <w:szCs w:val="24"/>
                                <w:lang w:val="en-US"/>
                              </w:rPr>
                              <w:t>Health</w:t>
                            </w:r>
                            <w:proofErr w:type="gramEnd"/>
                            <w:r w:rsidRPr="005E3601">
                              <w:rPr>
                                <w:rFonts w:asciiTheme="majorHAnsi" w:hAnsiTheme="majorHAnsi" w:cstheme="majorHAnsi"/>
                                <w:sz w:val="24"/>
                                <w:szCs w:val="24"/>
                                <w:lang w:val="en-US"/>
                              </w:rPr>
                              <w:t xml:space="preserve"> Centre. </w:t>
                            </w:r>
                          </w:p>
                          <w:p w14:paraId="0B246BFD" w14:textId="26B463FF" w:rsidR="00306CA8" w:rsidRPr="005E3601" w:rsidRDefault="00306CA8" w:rsidP="00306CA8">
                            <w:pPr>
                              <w:rPr>
                                <w:rFonts w:asciiTheme="majorHAnsi" w:hAnsiTheme="majorHAnsi" w:cstheme="majorHAnsi"/>
                                <w:color w:val="201F1E"/>
                                <w:sz w:val="24"/>
                                <w:szCs w:val="24"/>
                                <w:shd w:val="clear" w:color="auto" w:fill="FFFFFF"/>
                              </w:rPr>
                            </w:pPr>
                            <w:r w:rsidRPr="005E3601">
                              <w:rPr>
                                <w:rFonts w:asciiTheme="majorHAnsi" w:hAnsiTheme="majorHAnsi" w:cstheme="majorHAnsi"/>
                                <w:color w:val="201F1E"/>
                                <w:sz w:val="24"/>
                                <w:szCs w:val="24"/>
                                <w:shd w:val="clear" w:color="auto" w:fill="FFFFFF"/>
                              </w:rPr>
                              <w:t>We wanted to share a couple of updates with you. Firstly, we were very sad to hear about the death of our past colleague Marisa Di Bartolomeo, who passed away on Feb 14th. Our thoughts are with her family and friends at this very sad time.</w:t>
                            </w:r>
                          </w:p>
                          <w:p w14:paraId="7C43A1D4" w14:textId="3FCE6E1B" w:rsidR="00306CA8" w:rsidRPr="005E3601" w:rsidRDefault="00306CA8" w:rsidP="00306CA8">
                            <w:pPr>
                              <w:rPr>
                                <w:rFonts w:asciiTheme="majorHAnsi" w:hAnsiTheme="majorHAnsi" w:cstheme="majorHAnsi"/>
                                <w:color w:val="201F1E"/>
                                <w:sz w:val="24"/>
                                <w:szCs w:val="24"/>
                                <w:shd w:val="clear" w:color="auto" w:fill="FFFFFF"/>
                              </w:rPr>
                            </w:pPr>
                            <w:r w:rsidRPr="005E3601">
                              <w:rPr>
                                <w:rFonts w:asciiTheme="majorHAnsi" w:hAnsiTheme="majorHAnsi" w:cstheme="majorHAnsi"/>
                                <w:color w:val="201F1E"/>
                                <w:sz w:val="24"/>
                                <w:szCs w:val="24"/>
                                <w:shd w:val="clear" w:color="auto" w:fill="FFFFFF"/>
                              </w:rPr>
                              <w:t>Care &amp; Share will be once again, supporting our friends the Burnham Beeches Rotary Club at their Donkey Derby, on Sat May 28th. We will be holding another popular Gift, Toiletry &amp; Bottle Tombola.  If you have any unopened items you would like to donate,  please drop them off at Burnham Park Hall or to BHPT at Burnham Health Centre. All profits go directly to Care &amp; Share. </w:t>
                            </w:r>
                          </w:p>
                          <w:p w14:paraId="4B7D7CCD" w14:textId="77777777" w:rsidR="00C9702C" w:rsidRPr="005E3601" w:rsidRDefault="00C9702C" w:rsidP="00C9702C">
                            <w:pPr>
                              <w:rPr>
                                <w:rFonts w:asciiTheme="majorHAnsi" w:hAnsiTheme="majorHAnsi" w:cstheme="majorHAnsi"/>
                                <w:sz w:val="24"/>
                                <w:szCs w:val="24"/>
                                <w:lang w:val="en-US"/>
                              </w:rPr>
                            </w:pPr>
                            <w:r w:rsidRPr="005E3601">
                              <w:rPr>
                                <w:rFonts w:asciiTheme="majorHAnsi" w:hAnsiTheme="majorHAnsi" w:cstheme="majorHAnsi"/>
                                <w:sz w:val="24"/>
                                <w:szCs w:val="24"/>
                                <w:lang w:val="en-US"/>
                              </w:rPr>
                              <w:t>If you require assistance, especially with food vouchers contact Lisa (07852 509075) or Rev Samson (07771728826), or you would like to speak to us for our services, please ring our office number on 01628 661441. Do leave a message if the answer machine kicks in, we might be on another call or busy, but we will get back to you</w:t>
                            </w: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pt;margin-top:17.55pt;width:338.85pt;height:392.2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" stroked="f">
                <v:textbox>
                  <w:txbxContent>
                    <w:p w14:paraId="2C671F31" w14:textId="0BD1AE40" w:rsidR="00306CA8" w:rsidRPr="005E3601" w:rsidRDefault="00306CA8" w:rsidP="00306CA8">
                      <w:pPr>
                        <w:rPr>
                          <w:rFonts w:asciiTheme="majorHAnsi" w:hAnsiTheme="majorHAnsi" w:cstheme="majorHAnsi"/>
                          <w:b/>
                          <w:bCs/>
                          <w:sz w:val="24"/>
                          <w:szCs w:val="24"/>
                          <w:u w:val="single"/>
                          <w:lang w:val="en-US"/>
                        </w:rPr>
                      </w:pPr>
                      <w:r w:rsidRPr="005E3601">
                        <w:rPr>
                          <w:rFonts w:asciiTheme="majorHAnsi" w:hAnsiTheme="majorHAnsi" w:cstheme="majorHAnsi"/>
                          <w:sz w:val="24"/>
                          <w:szCs w:val="24"/>
                          <w:lang w:val="en-US"/>
                        </w:rPr>
                        <w:t xml:space="preserve">Hello and wishing </w:t>
                      </w:r>
                      <w:proofErr w:type="gramStart"/>
                      <w:r w:rsidRPr="005E3601">
                        <w:rPr>
                          <w:rFonts w:asciiTheme="majorHAnsi" w:hAnsiTheme="majorHAnsi" w:cstheme="majorHAnsi"/>
                          <w:sz w:val="24"/>
                          <w:szCs w:val="24"/>
                          <w:lang w:val="en-US"/>
                        </w:rPr>
                        <w:t>all of</w:t>
                      </w:r>
                      <w:proofErr w:type="gramEnd"/>
                      <w:r w:rsidRPr="005E3601">
                        <w:rPr>
                          <w:rFonts w:asciiTheme="majorHAnsi" w:hAnsiTheme="majorHAnsi" w:cstheme="majorHAnsi"/>
                          <w:sz w:val="24"/>
                          <w:szCs w:val="24"/>
                          <w:lang w:val="en-US"/>
                        </w:rPr>
                        <w:t xml:space="preserve"> our readers a Happy Spring!            </w:t>
                      </w:r>
                      <w:r w:rsidRPr="005E3601">
                        <w:rPr>
                          <w:rFonts w:asciiTheme="majorHAnsi" w:hAnsiTheme="majorHAnsi" w:cstheme="majorHAnsi"/>
                          <w:b/>
                          <w:bCs/>
                          <w:sz w:val="24"/>
                          <w:szCs w:val="24"/>
                          <w:u w:val="single"/>
                          <w:lang w:val="en-US"/>
                        </w:rPr>
                        <w:t xml:space="preserve">                                                               </w:t>
                      </w:r>
                      <w:r w:rsidRPr="005E3601">
                        <w:rPr>
                          <w:rFonts w:asciiTheme="majorHAnsi" w:hAnsiTheme="majorHAnsi" w:cstheme="majorHAnsi"/>
                          <w:sz w:val="24"/>
                          <w:szCs w:val="24"/>
                          <w:lang w:val="en-US"/>
                        </w:rPr>
                        <w:t xml:space="preserve">The BHPT staff are back in the office and ready to help with </w:t>
                      </w:r>
                      <w:proofErr w:type="gramStart"/>
                      <w:r w:rsidRPr="005E3601">
                        <w:rPr>
                          <w:rFonts w:asciiTheme="majorHAnsi" w:hAnsiTheme="majorHAnsi" w:cstheme="majorHAnsi"/>
                          <w:sz w:val="24"/>
                          <w:szCs w:val="24"/>
                          <w:lang w:val="en-US"/>
                        </w:rPr>
                        <w:t>your</w:t>
                      </w:r>
                      <w:proofErr w:type="gramEnd"/>
                      <w:r w:rsidRPr="005E3601">
                        <w:rPr>
                          <w:rFonts w:asciiTheme="majorHAnsi" w:hAnsiTheme="majorHAnsi" w:cstheme="majorHAnsi"/>
                          <w:sz w:val="24"/>
                          <w:szCs w:val="24"/>
                          <w:lang w:val="en-US"/>
                        </w:rPr>
                        <w:t xml:space="preserve"> enquires. It has been great to start seeing everyone again when you are in the </w:t>
                      </w:r>
                      <w:proofErr w:type="gramStart"/>
                      <w:r w:rsidRPr="005E3601">
                        <w:rPr>
                          <w:rFonts w:asciiTheme="majorHAnsi" w:hAnsiTheme="majorHAnsi" w:cstheme="majorHAnsi"/>
                          <w:sz w:val="24"/>
                          <w:szCs w:val="24"/>
                          <w:lang w:val="en-US"/>
                        </w:rPr>
                        <w:t>Health</w:t>
                      </w:r>
                      <w:proofErr w:type="gramEnd"/>
                      <w:r w:rsidRPr="005E3601">
                        <w:rPr>
                          <w:rFonts w:asciiTheme="majorHAnsi" w:hAnsiTheme="majorHAnsi" w:cstheme="majorHAnsi"/>
                          <w:sz w:val="24"/>
                          <w:szCs w:val="24"/>
                          <w:lang w:val="en-US"/>
                        </w:rPr>
                        <w:t xml:space="preserve"> Centre. </w:t>
                      </w:r>
                    </w:p>
                    <w:p w14:paraId="0B246BFD" w14:textId="26B463FF" w:rsidR="00306CA8" w:rsidRPr="005E3601" w:rsidRDefault="00306CA8" w:rsidP="00306CA8">
                      <w:pPr>
                        <w:rPr>
                          <w:rFonts w:asciiTheme="majorHAnsi" w:hAnsiTheme="majorHAnsi" w:cstheme="majorHAnsi"/>
                          <w:color w:val="201F1E"/>
                          <w:sz w:val="24"/>
                          <w:szCs w:val="24"/>
                          <w:shd w:val="clear" w:color="auto" w:fill="FFFFFF"/>
                        </w:rPr>
                      </w:pPr>
                      <w:r w:rsidRPr="005E3601">
                        <w:rPr>
                          <w:rFonts w:asciiTheme="majorHAnsi" w:hAnsiTheme="majorHAnsi" w:cstheme="majorHAnsi"/>
                          <w:color w:val="201F1E"/>
                          <w:sz w:val="24"/>
                          <w:szCs w:val="24"/>
                          <w:shd w:val="clear" w:color="auto" w:fill="FFFFFF"/>
                        </w:rPr>
                        <w:t>We wanted to share a couple of updates with you. Firstly, we were very sad to hear about the death of our past colleague Marisa Di Bartolomeo, who passed away on Feb 14th. Our thoughts are with her family and friends at this very sad time.</w:t>
                      </w:r>
                    </w:p>
                    <w:p w14:paraId="7C43A1D4" w14:textId="3FCE6E1B" w:rsidR="00306CA8" w:rsidRPr="005E3601" w:rsidRDefault="00306CA8" w:rsidP="00306CA8">
                      <w:pPr>
                        <w:rPr>
                          <w:rFonts w:asciiTheme="majorHAnsi" w:hAnsiTheme="majorHAnsi" w:cstheme="majorHAnsi"/>
                          <w:color w:val="201F1E"/>
                          <w:sz w:val="24"/>
                          <w:szCs w:val="24"/>
                          <w:shd w:val="clear" w:color="auto" w:fill="FFFFFF"/>
                        </w:rPr>
                      </w:pPr>
                      <w:r w:rsidRPr="005E3601">
                        <w:rPr>
                          <w:rFonts w:asciiTheme="majorHAnsi" w:hAnsiTheme="majorHAnsi" w:cstheme="majorHAnsi"/>
                          <w:color w:val="201F1E"/>
                          <w:sz w:val="24"/>
                          <w:szCs w:val="24"/>
                          <w:shd w:val="clear" w:color="auto" w:fill="FFFFFF"/>
                        </w:rPr>
                        <w:t>Care &amp; Share will be once again, supporting our friends the Burnham Beeches Rotary Club at their Donkey Derby, on Sat May 28th. We will be holding another popular Gift, Toiletry &amp; Bottle Tombola.  If you have any unopened items you would like to donate,  please drop them off at Burnham Park Hall or to BHPT at Burnham Health Centre. All profits go directly to Care &amp; Share. </w:t>
                      </w:r>
                    </w:p>
                    <w:p w14:paraId="4B7D7CCD" w14:textId="77777777" w:rsidR="00C9702C" w:rsidRPr="005E3601" w:rsidRDefault="00C9702C" w:rsidP="00C9702C">
                      <w:pPr>
                        <w:rPr>
                          <w:rFonts w:asciiTheme="majorHAnsi" w:hAnsiTheme="majorHAnsi" w:cstheme="majorHAnsi"/>
                          <w:sz w:val="24"/>
                          <w:szCs w:val="24"/>
                          <w:lang w:val="en-US"/>
                        </w:rPr>
                      </w:pPr>
                      <w:r w:rsidRPr="005E3601">
                        <w:rPr>
                          <w:rFonts w:asciiTheme="majorHAnsi" w:hAnsiTheme="majorHAnsi" w:cstheme="majorHAnsi"/>
                          <w:sz w:val="24"/>
                          <w:szCs w:val="24"/>
                          <w:lang w:val="en-US"/>
                        </w:rPr>
                        <w:t>If you require assistance, especially with food vouchers contact Lisa (07852 509075) or Rev Samson (07771728826), or you would like to speak to us for our services, please ring our office number on 01628 661441. Do leave a message if the answer machine kicks in, we might be on another call or busy, but we will get back to you</w:t>
                      </w: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7CAE3FA0" w14:textId="603B1007" w:rsidR="00320919" w:rsidRDefault="005E3601">
      <w:pPr>
        <w:rPr>
          <w:color w:val="0070C0"/>
          <w:sz w:val="28"/>
          <w:szCs w:val="28"/>
        </w:rPr>
      </w:pPr>
      <w:r w:rsidRPr="005E3601">
        <w:rPr>
          <w:noProof/>
          <w:color w:val="0070C0"/>
          <w:sz w:val="28"/>
          <w:szCs w:val="28"/>
        </w:rPr>
        <mc:AlternateContent>
          <mc:Choice Requires="wps">
            <w:drawing>
              <wp:anchor distT="45720" distB="45720" distL="114300" distR="114300" simplePos="0" relativeHeight="251694080" behindDoc="0" locked="0" layoutInCell="1" allowOverlap="1" wp14:anchorId="7042EE9F" wp14:editId="5BF4A174">
                <wp:simplePos x="0" y="0"/>
                <wp:positionH relativeFrom="column">
                  <wp:posOffset>4524375</wp:posOffset>
                </wp:positionH>
                <wp:positionV relativeFrom="paragraph">
                  <wp:posOffset>377081</wp:posOffset>
                </wp:positionV>
                <wp:extent cx="2252345" cy="2947670"/>
                <wp:effectExtent l="0" t="0" r="0" b="508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947670"/>
                        </a:xfrm>
                        <a:prstGeom prst="rect">
                          <a:avLst/>
                        </a:prstGeom>
                        <a:solidFill>
                          <a:srgbClr val="FFFFFF"/>
                        </a:solidFill>
                        <a:ln w="9525">
                          <a:noFill/>
                          <a:miter lim="800000"/>
                          <a:headEnd/>
                          <a:tailEnd/>
                        </a:ln>
                      </wps:spPr>
                      <wps:txbx>
                        <w:txbxContent>
                          <w:p w14:paraId="2BC816C9" w14:textId="3D24E0B2" w:rsidR="005E3601" w:rsidRDefault="005E3601">
                            <w:r>
                              <w:rPr>
                                <w:noProof/>
                              </w:rPr>
                              <w:drawing>
                                <wp:inline distT="0" distB="0" distL="0" distR="0" wp14:anchorId="27BE1A3E" wp14:editId="31633828">
                                  <wp:extent cx="2060575" cy="2747010"/>
                                  <wp:effectExtent l="0" t="0" r="0" b="0"/>
                                  <wp:docPr id="10" name="Picture 10" descr="A picture containing tree,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 grass, outdoor, sk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060575" cy="27470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2EE9F" id="_x0000_s1030" type="#_x0000_t202" style="position:absolute;margin-left:356.25pt;margin-top:29.7pt;width:177.35pt;height:232.1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jQEw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" stroked="f">
                <v:textbox>
                  <w:txbxContent>
                    <w:p w14:paraId="2BC816C9" w14:textId="3D24E0B2" w:rsidR="005E3601" w:rsidRDefault="005E3601">
                      <w:r>
                        <w:rPr>
                          <w:noProof/>
                        </w:rPr>
                        <w:drawing>
                          <wp:inline distT="0" distB="0" distL="0" distR="0" wp14:anchorId="27BE1A3E" wp14:editId="31633828">
                            <wp:extent cx="2060575" cy="2747010"/>
                            <wp:effectExtent l="0" t="0" r="0" b="0"/>
                            <wp:docPr id="10" name="Picture 10" descr="A picture containing tree,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 grass, outdoor, sk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060575" cy="2747010"/>
                                    </a:xfrm>
                                    <a:prstGeom prst="rect">
                                      <a:avLst/>
                                    </a:prstGeom>
                                  </pic:spPr>
                                </pic:pic>
                              </a:graphicData>
                            </a:graphic>
                          </wp:inline>
                        </w:drawing>
                      </w:r>
                    </w:p>
                  </w:txbxContent>
                </v:textbox>
                <w10:wrap type="square"/>
              </v:shape>
            </w:pict>
          </mc:Fallback>
        </mc:AlternateContent>
      </w:r>
    </w:p>
    <w:p w14:paraId="6F0F7190" w14:textId="2B53765A" w:rsidR="00320919" w:rsidRDefault="00320919">
      <w:pPr>
        <w:rPr>
          <w:color w:val="0070C0"/>
          <w:sz w:val="28"/>
          <w:szCs w:val="28"/>
        </w:rPr>
      </w:pPr>
    </w:p>
    <w:p w14:paraId="01C7B02F" w14:textId="592C4234" w:rsidR="00320919" w:rsidRDefault="00320919">
      <w:pPr>
        <w:rPr>
          <w:color w:val="0070C0"/>
          <w:sz w:val="28"/>
          <w:szCs w:val="28"/>
        </w:rPr>
      </w:pPr>
    </w:p>
    <w:p w14:paraId="45386D7C" w14:textId="5AD7E042" w:rsidR="00320919" w:rsidRDefault="00320919">
      <w:pPr>
        <w:rPr>
          <w:color w:val="0070C0"/>
          <w:sz w:val="28"/>
          <w:szCs w:val="28"/>
        </w:rPr>
      </w:pPr>
    </w:p>
    <w:p w14:paraId="74A601C8" w14:textId="26C31AD2" w:rsidR="00320919" w:rsidRDefault="005E3601">
      <w:pPr>
        <w:rPr>
          <w:color w:val="0070C0"/>
          <w:sz w:val="28"/>
          <w:szCs w:val="28"/>
        </w:rPr>
      </w:pPr>
      <w:r w:rsidRPr="00D82D0A">
        <w:rPr>
          <w:noProof/>
          <w:color w:val="0070C0"/>
          <w:sz w:val="28"/>
          <w:szCs w:val="28"/>
        </w:rPr>
        <mc:AlternateContent>
          <mc:Choice Requires="wps">
            <w:drawing>
              <wp:anchor distT="45720" distB="45720" distL="114300" distR="114300" simplePos="0" relativeHeight="251689984" behindDoc="0" locked="0" layoutInCell="1" allowOverlap="1" wp14:anchorId="2F99210F" wp14:editId="4CC6228F">
                <wp:simplePos x="0" y="0"/>
                <wp:positionH relativeFrom="column">
                  <wp:posOffset>0</wp:posOffset>
                </wp:positionH>
                <wp:positionV relativeFrom="paragraph">
                  <wp:posOffset>412750</wp:posOffset>
                </wp:positionV>
                <wp:extent cx="6724650" cy="3341370"/>
                <wp:effectExtent l="0" t="0" r="1905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3341370"/>
                        </a:xfrm>
                        <a:prstGeom prst="rect">
                          <a:avLst/>
                        </a:prstGeom>
                        <a:solidFill>
                          <a:srgbClr val="FFFFFF"/>
                        </a:solidFill>
                        <a:ln w="9525">
                          <a:solidFill>
                            <a:srgbClr val="000000"/>
                          </a:solidFill>
                          <a:miter lim="800000"/>
                          <a:headEnd/>
                          <a:tailEnd/>
                        </a:ln>
                      </wps:spPr>
                      <wps:txbx>
                        <w:txbxContent>
                          <w:p w14:paraId="06BE6307" w14:textId="77777777" w:rsidR="00320919" w:rsidRDefault="00320919" w:rsidP="00320919">
                            <w:pPr>
                              <w:jc w:val="center"/>
                              <w:rPr>
                                <w:rFonts w:asciiTheme="majorHAnsi" w:hAnsiTheme="majorHAnsi" w:cstheme="majorHAnsi"/>
                                <w:b/>
                                <w:bCs/>
                                <w:u w:val="single"/>
                                <w:lang w:val="en-US"/>
                              </w:rPr>
                            </w:pPr>
                            <w:proofErr w:type="spellStart"/>
                            <w:r>
                              <w:rPr>
                                <w:rFonts w:asciiTheme="majorHAnsi" w:hAnsiTheme="majorHAnsi" w:cstheme="majorHAnsi"/>
                                <w:b/>
                                <w:bCs/>
                                <w:u w:val="single"/>
                                <w:lang w:val="en-US"/>
                              </w:rPr>
                              <w:t>Carers</w:t>
                            </w:r>
                            <w:proofErr w:type="spellEnd"/>
                            <w:r>
                              <w:rPr>
                                <w:rFonts w:asciiTheme="majorHAnsi" w:hAnsiTheme="majorHAnsi" w:cstheme="majorHAnsi"/>
                                <w:b/>
                                <w:bCs/>
                                <w:u w:val="single"/>
                                <w:lang w:val="en-US"/>
                              </w:rPr>
                              <w:t xml:space="preserve"> Support</w:t>
                            </w:r>
                          </w:p>
                          <w:p w14:paraId="50E9A962" w14:textId="7777777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We have mentioned this before, but it is very important. If you are caring for someone (a relative, neighbour or friend) and have </w:t>
                            </w:r>
                            <w:proofErr w:type="spellStart"/>
                            <w:r w:rsidRPr="005E3601">
                              <w:rPr>
                                <w:rFonts w:asciiTheme="majorHAnsi" w:hAnsiTheme="majorHAnsi" w:cstheme="majorHAnsi"/>
                                <w:sz w:val="24"/>
                                <w:szCs w:val="24"/>
                                <w:lang w:val="en-US"/>
                              </w:rPr>
                              <w:t>recognised</w:t>
                            </w:r>
                            <w:proofErr w:type="spellEnd"/>
                            <w:r w:rsidRPr="005E3601">
                              <w:rPr>
                                <w:rFonts w:asciiTheme="majorHAnsi" w:hAnsiTheme="majorHAnsi" w:cstheme="majorHAnsi"/>
                                <w:sz w:val="24"/>
                                <w:szCs w:val="24"/>
                                <w:lang w:val="en-US"/>
                              </w:rPr>
                              <w:t xml:space="preserve"> that you now fall </w:t>
                            </w:r>
                            <w:proofErr w:type="gramStart"/>
                            <w:r w:rsidRPr="005E3601">
                              <w:rPr>
                                <w:rFonts w:asciiTheme="majorHAnsi" w:hAnsiTheme="majorHAnsi" w:cstheme="majorHAnsi"/>
                                <w:sz w:val="24"/>
                                <w:szCs w:val="24"/>
                                <w:lang w:val="en-US"/>
                              </w:rPr>
                              <w:t>in to</w:t>
                            </w:r>
                            <w:proofErr w:type="gramEnd"/>
                            <w:r w:rsidRPr="005E3601">
                              <w:rPr>
                                <w:rFonts w:asciiTheme="majorHAnsi" w:hAnsiTheme="majorHAnsi" w:cstheme="majorHAnsi"/>
                                <w:sz w:val="24"/>
                                <w:szCs w:val="24"/>
                                <w:lang w:val="en-US"/>
                              </w:rPr>
                              <w:t xml:space="preserve"> the carer role, there is support and advice available. Caring is a tough responsibility and brings challenges and additional needs.</w:t>
                            </w:r>
                          </w:p>
                          <w:p w14:paraId="2F13E407" w14:textId="762F4E0F"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Firstly, you can register with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Bucks or Slough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support to have access to a wealth of knowledge on things such as respite, </w:t>
                            </w:r>
                            <w:proofErr w:type="gramStart"/>
                            <w:r w:rsidRPr="005E3601">
                              <w:rPr>
                                <w:rFonts w:asciiTheme="majorHAnsi" w:hAnsiTheme="majorHAnsi" w:cstheme="majorHAnsi"/>
                                <w:sz w:val="24"/>
                                <w:szCs w:val="24"/>
                                <w:lang w:val="en-US"/>
                              </w:rPr>
                              <w:t>benefits</w:t>
                            </w:r>
                            <w:proofErr w:type="gramEnd"/>
                            <w:r w:rsidRPr="005E3601">
                              <w:rPr>
                                <w:rFonts w:asciiTheme="majorHAnsi" w:hAnsiTheme="majorHAnsi" w:cstheme="majorHAnsi"/>
                                <w:sz w:val="24"/>
                                <w:szCs w:val="24"/>
                                <w:lang w:val="en-US"/>
                              </w:rPr>
                              <w:t xml:space="preserve"> and handy services.</w:t>
                            </w:r>
                          </w:p>
                          <w:p w14:paraId="291FA8B3" w14:textId="7777777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You also might be eligible for extra financial support. See </w:t>
                            </w:r>
                            <w:hyperlink r:id="rId6" w:history="1">
                              <w:r w:rsidRPr="005E3601">
                                <w:rPr>
                                  <w:rStyle w:val="Hyperlink"/>
                                  <w:rFonts w:asciiTheme="majorHAnsi" w:hAnsiTheme="majorHAnsi" w:cstheme="majorHAnsi"/>
                                  <w:color w:val="auto"/>
                                  <w:sz w:val="24"/>
                                  <w:szCs w:val="24"/>
                                  <w:lang w:val="en-US"/>
                                </w:rPr>
                                <w:t>www.entitledto.com</w:t>
                              </w:r>
                            </w:hyperlink>
                            <w:r w:rsidRPr="005E3601">
                              <w:rPr>
                                <w:rFonts w:asciiTheme="majorHAnsi" w:hAnsiTheme="majorHAnsi" w:cstheme="majorHAnsi"/>
                                <w:sz w:val="24"/>
                                <w:szCs w:val="24"/>
                                <w:lang w:val="en-US"/>
                              </w:rPr>
                              <w:t xml:space="preserve"> and </w:t>
                            </w:r>
                            <w:hyperlink r:id="rId7" w:history="1">
                              <w:r w:rsidRPr="005E3601">
                                <w:rPr>
                                  <w:rStyle w:val="Hyperlink"/>
                                  <w:rFonts w:asciiTheme="majorHAnsi" w:hAnsiTheme="majorHAnsi" w:cstheme="majorHAnsi"/>
                                  <w:color w:val="auto"/>
                                  <w:sz w:val="24"/>
                                  <w:szCs w:val="24"/>
                                  <w:lang w:val="en-US"/>
                                </w:rPr>
                                <w:t>www.gov.uk</w:t>
                              </w:r>
                            </w:hyperlink>
                          </w:p>
                          <w:p w14:paraId="3E97B1CB" w14:textId="7777777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Then make sure your Dr’s surgery know that you are a </w:t>
                            </w:r>
                            <w:proofErr w:type="spellStart"/>
                            <w:r w:rsidRPr="005E3601">
                              <w:rPr>
                                <w:rFonts w:asciiTheme="majorHAnsi" w:hAnsiTheme="majorHAnsi" w:cstheme="majorHAnsi"/>
                                <w:sz w:val="24"/>
                                <w:szCs w:val="24"/>
                                <w:lang w:val="en-US"/>
                              </w:rPr>
                              <w:t>carer</w:t>
                            </w:r>
                            <w:proofErr w:type="spellEnd"/>
                            <w:r w:rsidRPr="005E3601">
                              <w:rPr>
                                <w:rFonts w:asciiTheme="majorHAnsi" w:hAnsiTheme="majorHAnsi" w:cstheme="majorHAnsi"/>
                                <w:sz w:val="24"/>
                                <w:szCs w:val="24"/>
                                <w:lang w:val="en-US"/>
                              </w:rPr>
                              <w:t xml:space="preserve">, you can let them know by filling out a form (available at reception) and then (if you are registered at Burnham Health Centre) your details will be passed on to us and we will contact you to let you know about our services, specifically, our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Support Group. Caring can be a lonely experience, but you are not alone.</w:t>
                            </w:r>
                          </w:p>
                          <w:p w14:paraId="3547B472" w14:textId="77777777" w:rsidR="00320919" w:rsidRPr="005E3601" w:rsidRDefault="00320919" w:rsidP="00320919">
                            <w:pPr>
                              <w:jc w:val="center"/>
                              <w:rPr>
                                <w:rFonts w:asciiTheme="majorHAnsi" w:hAnsiTheme="majorHAnsi" w:cstheme="majorHAnsi"/>
                                <w:sz w:val="24"/>
                                <w:szCs w:val="24"/>
                                <w:lang w:val="en-US"/>
                              </w:rPr>
                            </w:pP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Bucks - </w:t>
                            </w:r>
                            <w:hyperlink r:id="rId8" w:history="1">
                              <w:r w:rsidRPr="005E3601">
                                <w:rPr>
                                  <w:rStyle w:val="Hyperlink"/>
                                  <w:rFonts w:asciiTheme="majorHAnsi" w:hAnsiTheme="majorHAnsi" w:cstheme="majorHAnsi"/>
                                  <w:color w:val="auto"/>
                                  <w:sz w:val="24"/>
                                  <w:szCs w:val="24"/>
                                  <w:lang w:val="en-US"/>
                                </w:rPr>
                                <w:t>https://carersbucks.org</w:t>
                              </w:r>
                            </w:hyperlink>
                            <w:r w:rsidRPr="005E3601">
                              <w:rPr>
                                <w:rFonts w:asciiTheme="majorHAnsi" w:hAnsiTheme="majorHAnsi" w:cstheme="majorHAnsi"/>
                                <w:sz w:val="24"/>
                                <w:szCs w:val="24"/>
                                <w:lang w:val="en-US"/>
                              </w:rPr>
                              <w:t xml:space="preserve"> - 0300 7772722</w:t>
                            </w:r>
                          </w:p>
                          <w:p w14:paraId="5C8C9F9F" w14:textId="20CB60A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Slough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Support - </w:t>
                            </w:r>
                            <w:hyperlink r:id="rId9" w:history="1">
                              <w:r w:rsidRPr="005E3601">
                                <w:rPr>
                                  <w:rStyle w:val="Hyperlink"/>
                                  <w:rFonts w:asciiTheme="majorHAnsi" w:hAnsiTheme="majorHAnsi" w:cstheme="majorHAnsi"/>
                                  <w:color w:val="auto"/>
                                  <w:sz w:val="24"/>
                                  <w:szCs w:val="24"/>
                                  <w:lang w:val="en-US"/>
                                </w:rPr>
                                <w:t>https://sloughcarerssupport.co.uk</w:t>
                              </w:r>
                            </w:hyperlink>
                            <w:r w:rsidRPr="005E3601">
                              <w:rPr>
                                <w:rFonts w:asciiTheme="majorHAnsi" w:hAnsiTheme="majorHAnsi" w:cstheme="majorHAnsi"/>
                                <w:sz w:val="24"/>
                                <w:szCs w:val="24"/>
                                <w:lang w:val="en-US"/>
                              </w:rPr>
                              <w:t xml:space="preserve"> - 01753 303428</w:t>
                            </w:r>
                          </w:p>
                          <w:p w14:paraId="41849569" w14:textId="467FCAC8" w:rsidR="00320919" w:rsidRPr="005E3601" w:rsidRDefault="00320919" w:rsidP="0032091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1" type="#_x0000_t202" style="position:absolute;margin-left:0;margin-top:32.5pt;width:529.5pt;height:263.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">
                <v:textbox>
                  <w:txbxContent>
                    <w:p w14:paraId="06BE6307" w14:textId="77777777" w:rsidR="00320919" w:rsidRDefault="00320919" w:rsidP="00320919">
                      <w:pPr>
                        <w:jc w:val="center"/>
                        <w:rPr>
                          <w:rFonts w:asciiTheme="majorHAnsi" w:hAnsiTheme="majorHAnsi" w:cstheme="majorHAnsi"/>
                          <w:b/>
                          <w:bCs/>
                          <w:u w:val="single"/>
                          <w:lang w:val="en-US"/>
                        </w:rPr>
                      </w:pPr>
                      <w:proofErr w:type="spellStart"/>
                      <w:r>
                        <w:rPr>
                          <w:rFonts w:asciiTheme="majorHAnsi" w:hAnsiTheme="majorHAnsi" w:cstheme="majorHAnsi"/>
                          <w:b/>
                          <w:bCs/>
                          <w:u w:val="single"/>
                          <w:lang w:val="en-US"/>
                        </w:rPr>
                        <w:t>Carers</w:t>
                      </w:r>
                      <w:proofErr w:type="spellEnd"/>
                      <w:r>
                        <w:rPr>
                          <w:rFonts w:asciiTheme="majorHAnsi" w:hAnsiTheme="majorHAnsi" w:cstheme="majorHAnsi"/>
                          <w:b/>
                          <w:bCs/>
                          <w:u w:val="single"/>
                          <w:lang w:val="en-US"/>
                        </w:rPr>
                        <w:t xml:space="preserve"> Support</w:t>
                      </w:r>
                    </w:p>
                    <w:p w14:paraId="50E9A962" w14:textId="7777777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We have mentioned this before, but it is very important. If you are caring for someone (a relative, neighbour or friend) and have </w:t>
                      </w:r>
                      <w:proofErr w:type="spellStart"/>
                      <w:r w:rsidRPr="005E3601">
                        <w:rPr>
                          <w:rFonts w:asciiTheme="majorHAnsi" w:hAnsiTheme="majorHAnsi" w:cstheme="majorHAnsi"/>
                          <w:sz w:val="24"/>
                          <w:szCs w:val="24"/>
                          <w:lang w:val="en-US"/>
                        </w:rPr>
                        <w:t>recognised</w:t>
                      </w:r>
                      <w:proofErr w:type="spellEnd"/>
                      <w:r w:rsidRPr="005E3601">
                        <w:rPr>
                          <w:rFonts w:asciiTheme="majorHAnsi" w:hAnsiTheme="majorHAnsi" w:cstheme="majorHAnsi"/>
                          <w:sz w:val="24"/>
                          <w:szCs w:val="24"/>
                          <w:lang w:val="en-US"/>
                        </w:rPr>
                        <w:t xml:space="preserve"> that you now fall </w:t>
                      </w:r>
                      <w:proofErr w:type="gramStart"/>
                      <w:r w:rsidRPr="005E3601">
                        <w:rPr>
                          <w:rFonts w:asciiTheme="majorHAnsi" w:hAnsiTheme="majorHAnsi" w:cstheme="majorHAnsi"/>
                          <w:sz w:val="24"/>
                          <w:szCs w:val="24"/>
                          <w:lang w:val="en-US"/>
                        </w:rPr>
                        <w:t>in to</w:t>
                      </w:r>
                      <w:proofErr w:type="gramEnd"/>
                      <w:r w:rsidRPr="005E3601">
                        <w:rPr>
                          <w:rFonts w:asciiTheme="majorHAnsi" w:hAnsiTheme="majorHAnsi" w:cstheme="majorHAnsi"/>
                          <w:sz w:val="24"/>
                          <w:szCs w:val="24"/>
                          <w:lang w:val="en-US"/>
                        </w:rPr>
                        <w:t xml:space="preserve"> the carer role, there is support and advice available. Caring is a tough responsibility and brings challenges and additional needs.</w:t>
                      </w:r>
                    </w:p>
                    <w:p w14:paraId="2F13E407" w14:textId="762F4E0F"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Firstly, you can register with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Bucks or Slough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support to have access to a wealth of knowledge on things such as respite, </w:t>
                      </w:r>
                      <w:proofErr w:type="gramStart"/>
                      <w:r w:rsidRPr="005E3601">
                        <w:rPr>
                          <w:rFonts w:asciiTheme="majorHAnsi" w:hAnsiTheme="majorHAnsi" w:cstheme="majorHAnsi"/>
                          <w:sz w:val="24"/>
                          <w:szCs w:val="24"/>
                          <w:lang w:val="en-US"/>
                        </w:rPr>
                        <w:t>benefits</w:t>
                      </w:r>
                      <w:proofErr w:type="gramEnd"/>
                      <w:r w:rsidRPr="005E3601">
                        <w:rPr>
                          <w:rFonts w:asciiTheme="majorHAnsi" w:hAnsiTheme="majorHAnsi" w:cstheme="majorHAnsi"/>
                          <w:sz w:val="24"/>
                          <w:szCs w:val="24"/>
                          <w:lang w:val="en-US"/>
                        </w:rPr>
                        <w:t xml:space="preserve"> and handy services.</w:t>
                      </w:r>
                    </w:p>
                    <w:p w14:paraId="291FA8B3" w14:textId="7777777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You also might be eligible for extra financial support. See </w:t>
                      </w:r>
                      <w:hyperlink r:id="rId10" w:history="1">
                        <w:r w:rsidRPr="005E3601">
                          <w:rPr>
                            <w:rStyle w:val="Hyperlink"/>
                            <w:rFonts w:asciiTheme="majorHAnsi" w:hAnsiTheme="majorHAnsi" w:cstheme="majorHAnsi"/>
                            <w:color w:val="auto"/>
                            <w:sz w:val="24"/>
                            <w:szCs w:val="24"/>
                            <w:lang w:val="en-US"/>
                          </w:rPr>
                          <w:t>www.entitledto.com</w:t>
                        </w:r>
                      </w:hyperlink>
                      <w:r w:rsidRPr="005E3601">
                        <w:rPr>
                          <w:rFonts w:asciiTheme="majorHAnsi" w:hAnsiTheme="majorHAnsi" w:cstheme="majorHAnsi"/>
                          <w:sz w:val="24"/>
                          <w:szCs w:val="24"/>
                          <w:lang w:val="en-US"/>
                        </w:rPr>
                        <w:t xml:space="preserve"> and </w:t>
                      </w:r>
                      <w:hyperlink r:id="rId11" w:history="1">
                        <w:r w:rsidRPr="005E3601">
                          <w:rPr>
                            <w:rStyle w:val="Hyperlink"/>
                            <w:rFonts w:asciiTheme="majorHAnsi" w:hAnsiTheme="majorHAnsi" w:cstheme="majorHAnsi"/>
                            <w:color w:val="auto"/>
                            <w:sz w:val="24"/>
                            <w:szCs w:val="24"/>
                            <w:lang w:val="en-US"/>
                          </w:rPr>
                          <w:t>www.gov.uk</w:t>
                        </w:r>
                      </w:hyperlink>
                    </w:p>
                    <w:p w14:paraId="3E97B1CB" w14:textId="7777777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Then make sure your Dr’s surgery know that you are a </w:t>
                      </w:r>
                      <w:proofErr w:type="spellStart"/>
                      <w:r w:rsidRPr="005E3601">
                        <w:rPr>
                          <w:rFonts w:asciiTheme="majorHAnsi" w:hAnsiTheme="majorHAnsi" w:cstheme="majorHAnsi"/>
                          <w:sz w:val="24"/>
                          <w:szCs w:val="24"/>
                          <w:lang w:val="en-US"/>
                        </w:rPr>
                        <w:t>carer</w:t>
                      </w:r>
                      <w:proofErr w:type="spellEnd"/>
                      <w:r w:rsidRPr="005E3601">
                        <w:rPr>
                          <w:rFonts w:asciiTheme="majorHAnsi" w:hAnsiTheme="majorHAnsi" w:cstheme="majorHAnsi"/>
                          <w:sz w:val="24"/>
                          <w:szCs w:val="24"/>
                          <w:lang w:val="en-US"/>
                        </w:rPr>
                        <w:t xml:space="preserve">, you can let them know by filling out a form (available at reception) and then (if you are registered at Burnham Health Centre) your details will be passed on to us and we will contact you to let you know about our services, specifically, our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Support Group. Caring can be a lonely experience, but you are not alone.</w:t>
                      </w:r>
                    </w:p>
                    <w:p w14:paraId="3547B472" w14:textId="77777777" w:rsidR="00320919" w:rsidRPr="005E3601" w:rsidRDefault="00320919" w:rsidP="00320919">
                      <w:pPr>
                        <w:jc w:val="center"/>
                        <w:rPr>
                          <w:rFonts w:asciiTheme="majorHAnsi" w:hAnsiTheme="majorHAnsi" w:cstheme="majorHAnsi"/>
                          <w:sz w:val="24"/>
                          <w:szCs w:val="24"/>
                          <w:lang w:val="en-US"/>
                        </w:rPr>
                      </w:pP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Bucks - </w:t>
                      </w:r>
                      <w:hyperlink r:id="rId12" w:history="1">
                        <w:r w:rsidRPr="005E3601">
                          <w:rPr>
                            <w:rStyle w:val="Hyperlink"/>
                            <w:rFonts w:asciiTheme="majorHAnsi" w:hAnsiTheme="majorHAnsi" w:cstheme="majorHAnsi"/>
                            <w:color w:val="auto"/>
                            <w:sz w:val="24"/>
                            <w:szCs w:val="24"/>
                            <w:lang w:val="en-US"/>
                          </w:rPr>
                          <w:t>https://carersbucks.org</w:t>
                        </w:r>
                      </w:hyperlink>
                      <w:r w:rsidRPr="005E3601">
                        <w:rPr>
                          <w:rFonts w:asciiTheme="majorHAnsi" w:hAnsiTheme="majorHAnsi" w:cstheme="majorHAnsi"/>
                          <w:sz w:val="24"/>
                          <w:szCs w:val="24"/>
                          <w:lang w:val="en-US"/>
                        </w:rPr>
                        <w:t xml:space="preserve"> - 0300 7772722</w:t>
                      </w:r>
                    </w:p>
                    <w:p w14:paraId="5C8C9F9F" w14:textId="20CB60A7" w:rsidR="00320919" w:rsidRPr="005E3601" w:rsidRDefault="00320919" w:rsidP="00320919">
                      <w:pPr>
                        <w:jc w:val="center"/>
                        <w:rPr>
                          <w:rFonts w:asciiTheme="majorHAnsi" w:hAnsiTheme="majorHAnsi" w:cstheme="majorHAnsi"/>
                          <w:sz w:val="24"/>
                          <w:szCs w:val="24"/>
                          <w:lang w:val="en-US"/>
                        </w:rPr>
                      </w:pPr>
                      <w:r w:rsidRPr="005E3601">
                        <w:rPr>
                          <w:rFonts w:asciiTheme="majorHAnsi" w:hAnsiTheme="majorHAnsi" w:cstheme="majorHAnsi"/>
                          <w:sz w:val="24"/>
                          <w:szCs w:val="24"/>
                          <w:lang w:val="en-US"/>
                        </w:rPr>
                        <w:t xml:space="preserve">Slough </w:t>
                      </w:r>
                      <w:proofErr w:type="spellStart"/>
                      <w:r w:rsidRPr="005E3601">
                        <w:rPr>
                          <w:rFonts w:asciiTheme="majorHAnsi" w:hAnsiTheme="majorHAnsi" w:cstheme="majorHAnsi"/>
                          <w:sz w:val="24"/>
                          <w:szCs w:val="24"/>
                          <w:lang w:val="en-US"/>
                        </w:rPr>
                        <w:t>Carers</w:t>
                      </w:r>
                      <w:proofErr w:type="spellEnd"/>
                      <w:r w:rsidRPr="005E3601">
                        <w:rPr>
                          <w:rFonts w:asciiTheme="majorHAnsi" w:hAnsiTheme="majorHAnsi" w:cstheme="majorHAnsi"/>
                          <w:sz w:val="24"/>
                          <w:szCs w:val="24"/>
                          <w:lang w:val="en-US"/>
                        </w:rPr>
                        <w:t xml:space="preserve"> Support - </w:t>
                      </w:r>
                      <w:hyperlink r:id="rId13" w:history="1">
                        <w:r w:rsidRPr="005E3601">
                          <w:rPr>
                            <w:rStyle w:val="Hyperlink"/>
                            <w:rFonts w:asciiTheme="majorHAnsi" w:hAnsiTheme="majorHAnsi" w:cstheme="majorHAnsi"/>
                            <w:color w:val="auto"/>
                            <w:sz w:val="24"/>
                            <w:szCs w:val="24"/>
                            <w:lang w:val="en-US"/>
                          </w:rPr>
                          <w:t>https://sloughcarerssupport.co.uk</w:t>
                        </w:r>
                      </w:hyperlink>
                      <w:r w:rsidRPr="005E3601">
                        <w:rPr>
                          <w:rFonts w:asciiTheme="majorHAnsi" w:hAnsiTheme="majorHAnsi" w:cstheme="majorHAnsi"/>
                          <w:sz w:val="24"/>
                          <w:szCs w:val="24"/>
                          <w:lang w:val="en-US"/>
                        </w:rPr>
                        <w:t xml:space="preserve"> - 01753 303428</w:t>
                      </w:r>
                    </w:p>
                    <w:p w14:paraId="41849569" w14:textId="467FCAC8" w:rsidR="00320919" w:rsidRPr="005E3601" w:rsidRDefault="00320919" w:rsidP="00320919">
                      <w:pPr>
                        <w:jc w:val="center"/>
                        <w:rPr>
                          <w:sz w:val="24"/>
                          <w:szCs w:val="24"/>
                        </w:rPr>
                      </w:pPr>
                    </w:p>
                  </w:txbxContent>
                </v:textbox>
                <w10:wrap type="square"/>
              </v:shape>
            </w:pict>
          </mc:Fallback>
        </mc:AlternateContent>
      </w:r>
    </w:p>
    <w:p w14:paraId="1421FDF7" w14:textId="4328E298" w:rsidR="00672FA5" w:rsidRPr="009F3719" w:rsidRDefault="000A1D9E">
      <w:pPr>
        <w:rPr>
          <w:color w:val="0070C0"/>
          <w:sz w:val="28"/>
          <w:szCs w:val="28"/>
        </w:rPr>
      </w:pPr>
      <w:r w:rsidRPr="000A1D9E">
        <w:rPr>
          <w:noProof/>
          <w:color w:val="0070C0"/>
          <w:sz w:val="28"/>
          <w:szCs w:val="28"/>
        </w:rPr>
        <w:lastRenderedPageBreak/>
        <mc:AlternateContent>
          <mc:Choice Requires="wps">
            <w:drawing>
              <wp:anchor distT="45720" distB="45720" distL="114300" distR="114300" simplePos="0" relativeHeight="251700224" behindDoc="0" locked="0" layoutInCell="1" allowOverlap="1" wp14:anchorId="1289B092" wp14:editId="3419FEBE">
                <wp:simplePos x="0" y="0"/>
                <wp:positionH relativeFrom="column">
                  <wp:posOffset>2790190</wp:posOffset>
                </wp:positionH>
                <wp:positionV relativeFrom="paragraph">
                  <wp:posOffset>5974715</wp:posOffset>
                </wp:positionV>
                <wp:extent cx="3781425" cy="2522220"/>
                <wp:effectExtent l="0" t="0" r="28575" b="1143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2522220"/>
                        </a:xfrm>
                        <a:prstGeom prst="rect">
                          <a:avLst/>
                        </a:prstGeom>
                        <a:solidFill>
                          <a:srgbClr val="FFFFFF"/>
                        </a:solidFill>
                        <a:ln w="9525">
                          <a:solidFill>
                            <a:srgbClr val="000000"/>
                          </a:solidFill>
                          <a:miter lim="800000"/>
                          <a:headEnd/>
                          <a:tailEnd/>
                        </a:ln>
                      </wps:spPr>
                      <wps:txb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66B213E3" w14:textId="47A6F2CF"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Care &amp; Share would once again like to give our clients Easter Eggs this April.</w:t>
                            </w:r>
                          </w:p>
                          <w:p w14:paraId="58B1DB2F"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If you would like to donate one, you can drop off at either:</w:t>
                            </w:r>
                          </w:p>
                          <w:p w14:paraId="3A326D3F" w14:textId="532DC28A"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Burnham Park Hall</w:t>
                            </w:r>
                          </w:p>
                          <w:p w14:paraId="3B95D531"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Burnham Library</w:t>
                            </w:r>
                          </w:p>
                          <w:p w14:paraId="7E208154" w14:textId="1D8D1B9A"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St Peter's Church.</w:t>
                            </w:r>
                          </w:p>
                          <w:p w14:paraId="400E6D20" w14:textId="496892E6"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 xml:space="preserve">Although we have other collection points, these 3 are the easiest to collect from for these </w:t>
                            </w:r>
                            <w:proofErr w:type="gramStart"/>
                            <w:r w:rsidRPr="000A1D9E">
                              <w:rPr>
                                <w:rFonts w:asciiTheme="majorHAnsi" w:eastAsia="Times New Roman" w:hAnsiTheme="majorHAnsi" w:cstheme="majorHAnsi"/>
                                <w:color w:val="FF0000"/>
                                <w:sz w:val="24"/>
                                <w:szCs w:val="24"/>
                                <w:lang w:eastAsia="en-GB"/>
                              </w:rPr>
                              <w:t>particular items</w:t>
                            </w:r>
                            <w:proofErr w:type="gramEnd"/>
                            <w:r w:rsidRPr="000A1D9E">
                              <w:rPr>
                                <w:rFonts w:asciiTheme="majorHAnsi" w:eastAsia="Times New Roman" w:hAnsiTheme="majorHAnsi" w:cstheme="majorHAnsi"/>
                                <w:color w:val="FF0000"/>
                                <w:sz w:val="24"/>
                                <w:szCs w:val="24"/>
                                <w:lang w:eastAsia="en-GB"/>
                              </w:rPr>
                              <w:t>.</w:t>
                            </w:r>
                          </w:p>
                          <w:p w14:paraId="047D36FA" w14:textId="4BD864FC"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 xml:space="preserve">We currently have </w:t>
                            </w:r>
                            <w:proofErr w:type="gramStart"/>
                            <w:r w:rsidRPr="000A1D9E">
                              <w:rPr>
                                <w:rFonts w:asciiTheme="majorHAnsi" w:eastAsia="Times New Roman" w:hAnsiTheme="majorHAnsi" w:cstheme="majorHAnsi"/>
                                <w:color w:val="FF0000"/>
                                <w:sz w:val="24"/>
                                <w:szCs w:val="24"/>
                                <w:lang w:eastAsia="en-GB"/>
                              </w:rPr>
                              <w:t>a number of</w:t>
                            </w:r>
                            <w:proofErr w:type="gramEnd"/>
                            <w:r w:rsidRPr="000A1D9E">
                              <w:rPr>
                                <w:rFonts w:asciiTheme="majorHAnsi" w:eastAsia="Times New Roman" w:hAnsiTheme="majorHAnsi" w:cstheme="majorHAnsi"/>
                                <w:color w:val="FF0000"/>
                                <w:sz w:val="24"/>
                                <w:szCs w:val="24"/>
                                <w:lang w:eastAsia="en-GB"/>
                              </w:rPr>
                              <w:t xml:space="preserve"> dairy free clients and also a Soya free client, so would be grateful to receive some of these particularly for 2 of them, who are children.</w:t>
                            </w:r>
                          </w:p>
                          <w:p w14:paraId="75C5DFD5" w14:textId="7075F38F" w:rsidR="000A1D9E" w:rsidRDefault="000A1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32" type="#_x0000_t202" style="position:absolute;margin-left:219.7pt;margin-top:470.45pt;width:297.75pt;height:198.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">
                <v:textbo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66B213E3" w14:textId="47A6F2CF"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Care &amp; Share would once again like to give our clients Easter Eggs this April.</w:t>
                      </w:r>
                    </w:p>
                    <w:p w14:paraId="58B1DB2F"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If you would like to donate one, you can drop off at either:</w:t>
                      </w:r>
                    </w:p>
                    <w:p w14:paraId="3A326D3F" w14:textId="532DC28A"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Burnham Park Hall</w:t>
                      </w:r>
                    </w:p>
                    <w:p w14:paraId="3B95D531"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Burnham Library</w:t>
                      </w:r>
                    </w:p>
                    <w:p w14:paraId="7E208154" w14:textId="1D8D1B9A"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St Peter's Church.</w:t>
                      </w:r>
                    </w:p>
                    <w:p w14:paraId="400E6D20" w14:textId="496892E6"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 xml:space="preserve">Although we have other collection points, these 3 are the easiest to collect from for these </w:t>
                      </w:r>
                      <w:proofErr w:type="gramStart"/>
                      <w:r w:rsidRPr="000A1D9E">
                        <w:rPr>
                          <w:rFonts w:asciiTheme="majorHAnsi" w:eastAsia="Times New Roman" w:hAnsiTheme="majorHAnsi" w:cstheme="majorHAnsi"/>
                          <w:color w:val="FF0000"/>
                          <w:sz w:val="24"/>
                          <w:szCs w:val="24"/>
                          <w:lang w:eastAsia="en-GB"/>
                        </w:rPr>
                        <w:t>particular items</w:t>
                      </w:r>
                      <w:proofErr w:type="gramEnd"/>
                      <w:r w:rsidRPr="000A1D9E">
                        <w:rPr>
                          <w:rFonts w:asciiTheme="majorHAnsi" w:eastAsia="Times New Roman" w:hAnsiTheme="majorHAnsi" w:cstheme="majorHAnsi"/>
                          <w:color w:val="FF0000"/>
                          <w:sz w:val="24"/>
                          <w:szCs w:val="24"/>
                          <w:lang w:eastAsia="en-GB"/>
                        </w:rPr>
                        <w:t>.</w:t>
                      </w:r>
                    </w:p>
                    <w:p w14:paraId="047D36FA" w14:textId="4BD864FC"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r w:rsidRPr="000A1D9E">
                        <w:rPr>
                          <w:rFonts w:asciiTheme="majorHAnsi" w:eastAsia="Times New Roman" w:hAnsiTheme="majorHAnsi" w:cstheme="majorHAnsi"/>
                          <w:color w:val="FF0000"/>
                          <w:sz w:val="24"/>
                          <w:szCs w:val="24"/>
                          <w:lang w:eastAsia="en-GB"/>
                        </w:rPr>
                        <w:t xml:space="preserve">We currently have </w:t>
                      </w:r>
                      <w:proofErr w:type="gramStart"/>
                      <w:r w:rsidRPr="000A1D9E">
                        <w:rPr>
                          <w:rFonts w:asciiTheme="majorHAnsi" w:eastAsia="Times New Roman" w:hAnsiTheme="majorHAnsi" w:cstheme="majorHAnsi"/>
                          <w:color w:val="FF0000"/>
                          <w:sz w:val="24"/>
                          <w:szCs w:val="24"/>
                          <w:lang w:eastAsia="en-GB"/>
                        </w:rPr>
                        <w:t>a number of</w:t>
                      </w:r>
                      <w:proofErr w:type="gramEnd"/>
                      <w:r w:rsidRPr="000A1D9E">
                        <w:rPr>
                          <w:rFonts w:asciiTheme="majorHAnsi" w:eastAsia="Times New Roman" w:hAnsiTheme="majorHAnsi" w:cstheme="majorHAnsi"/>
                          <w:color w:val="FF0000"/>
                          <w:sz w:val="24"/>
                          <w:szCs w:val="24"/>
                          <w:lang w:eastAsia="en-GB"/>
                        </w:rPr>
                        <w:t xml:space="preserve"> dairy free clients and also a Soya free client, so would be grateful to receive some of these particularly for 2 of them, who are children.</w:t>
                      </w:r>
                    </w:p>
                    <w:p w14:paraId="75C5DFD5" w14:textId="7075F38F" w:rsidR="000A1D9E" w:rsidRDefault="000A1D9E"/>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7936" behindDoc="0" locked="0" layoutInCell="1" allowOverlap="1" wp14:anchorId="0A5DDD34" wp14:editId="16EBC8A6">
                <wp:simplePos x="0" y="0"/>
                <wp:positionH relativeFrom="margin">
                  <wp:posOffset>4787856</wp:posOffset>
                </wp:positionH>
                <wp:positionV relativeFrom="paragraph">
                  <wp:posOffset>97790</wp:posOffset>
                </wp:positionV>
                <wp:extent cx="1779270" cy="18542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1854200"/>
                        </a:xfrm>
                        <a:prstGeom prst="rect">
                          <a:avLst/>
                        </a:prstGeom>
                        <a:solidFill>
                          <a:srgbClr val="FFFFFF"/>
                        </a:solidFill>
                        <a:ln w="9525">
                          <a:noFill/>
                          <a:miter lim="800000"/>
                          <a:headEnd/>
                          <a:tailEnd/>
                        </a:ln>
                      </wps:spPr>
                      <wps:txbx>
                        <w:txbxContent>
                          <w:p w14:paraId="4477F2C2" w14:textId="2048DC13" w:rsidR="00D82D0A" w:rsidRDefault="00C9702C">
                            <w:r>
                              <w:rPr>
                                <w:noProof/>
                              </w:rPr>
                              <w:drawing>
                                <wp:inline distT="0" distB="0" distL="0" distR="0" wp14:anchorId="262F918E" wp14:editId="447A1F50">
                                  <wp:extent cx="1694793" cy="1694793"/>
                                  <wp:effectExtent l="0" t="0" r="1270" b="127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698946" cy="16989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DDD34" id="_x0000_s1033" type="#_x0000_t202" style="position:absolute;margin-left:377pt;margin-top:7.7pt;width:140.1pt;height:146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" stroked="f">
                <v:textbox>
                  <w:txbxContent>
                    <w:p w14:paraId="4477F2C2" w14:textId="2048DC13" w:rsidR="00D82D0A" w:rsidRDefault="00C9702C">
                      <w:r>
                        <w:rPr>
                          <w:noProof/>
                        </w:rPr>
                        <w:drawing>
                          <wp:inline distT="0" distB="0" distL="0" distR="0" wp14:anchorId="262F918E" wp14:editId="447A1F50">
                            <wp:extent cx="1694793" cy="1694793"/>
                            <wp:effectExtent l="0" t="0" r="1270" b="127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698946" cy="1698946"/>
                                    </a:xfrm>
                                    <a:prstGeom prst="rect">
                                      <a:avLst/>
                                    </a:prstGeom>
                                  </pic:spPr>
                                </pic:pic>
                              </a:graphicData>
                            </a:graphic>
                          </wp:inline>
                        </w:drawing>
                      </w:r>
                    </w:p>
                  </w:txbxContent>
                </v:textbox>
                <w10:wrap type="square" anchorx="margin"/>
              </v:shape>
            </w:pict>
          </mc:Fallback>
        </mc:AlternateContent>
      </w:r>
      <w:r w:rsidRPr="00320919">
        <w:rPr>
          <w:noProof/>
          <w:color w:val="0070C0"/>
          <w:sz w:val="28"/>
          <w:szCs w:val="28"/>
        </w:rPr>
        <mc:AlternateContent>
          <mc:Choice Requires="wps">
            <w:drawing>
              <wp:anchor distT="45720" distB="45720" distL="114300" distR="114300" simplePos="0" relativeHeight="251692032" behindDoc="0" locked="0" layoutInCell="1" allowOverlap="1" wp14:anchorId="398ED5A9" wp14:editId="45055CBF">
                <wp:simplePos x="0" y="0"/>
                <wp:positionH relativeFrom="column">
                  <wp:posOffset>4697730</wp:posOffset>
                </wp:positionH>
                <wp:positionV relativeFrom="paragraph">
                  <wp:posOffset>1986280</wp:posOffset>
                </wp:positionV>
                <wp:extent cx="2057400" cy="267970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679700"/>
                        </a:xfrm>
                        <a:prstGeom prst="rect">
                          <a:avLst/>
                        </a:prstGeom>
                        <a:solidFill>
                          <a:srgbClr val="FFFFFF"/>
                        </a:solidFill>
                        <a:ln w="9525">
                          <a:noFill/>
                          <a:miter lim="800000"/>
                          <a:headEnd/>
                          <a:tailEnd/>
                        </a:ln>
                      </wps:spPr>
                      <wps:txbx>
                        <w:txbxContent>
                          <w:p w14:paraId="28EF387A" w14:textId="0EFEF0DC" w:rsidR="00320919" w:rsidRDefault="00320919">
                            <w:r>
                              <w:rPr>
                                <w:noProof/>
                              </w:rPr>
                              <w:drawing>
                                <wp:inline distT="0" distB="0" distL="0" distR="0" wp14:anchorId="51D9D997" wp14:editId="1D5B7D2C">
                                  <wp:extent cx="1869506" cy="2492394"/>
                                  <wp:effectExtent l="0" t="0" r="0" b="3175"/>
                                  <wp:docPr id="8" name="Picture 8" descr="A person standing in front of a shelf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tanding in front of a shelf of food&#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1874649" cy="249925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ED5A9" id="_x0000_s1034" type="#_x0000_t202" style="position:absolute;margin-left:369.9pt;margin-top:156.4pt;width:162pt;height:21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" stroked="f">
                <v:textbox>
                  <w:txbxContent>
                    <w:p w14:paraId="28EF387A" w14:textId="0EFEF0DC" w:rsidR="00320919" w:rsidRDefault="00320919">
                      <w:r>
                        <w:rPr>
                          <w:noProof/>
                        </w:rPr>
                        <w:drawing>
                          <wp:inline distT="0" distB="0" distL="0" distR="0" wp14:anchorId="51D9D997" wp14:editId="1D5B7D2C">
                            <wp:extent cx="1869506" cy="2492394"/>
                            <wp:effectExtent l="0" t="0" r="0" b="3175"/>
                            <wp:docPr id="8" name="Picture 8" descr="A person standing in front of a shelf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tanding in front of a shelf of food&#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1874649" cy="2499251"/>
                                    </a:xfrm>
                                    <a:prstGeom prst="rect">
                                      <a:avLst/>
                                    </a:prstGeom>
                                  </pic:spPr>
                                </pic:pic>
                              </a:graphicData>
                            </a:graphic>
                          </wp:inline>
                        </w:drawing>
                      </w: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96128" behindDoc="0" locked="0" layoutInCell="1" allowOverlap="1" wp14:anchorId="4F3B00F9" wp14:editId="4C4A3B3E">
                <wp:simplePos x="0" y="0"/>
                <wp:positionH relativeFrom="column">
                  <wp:posOffset>2679700</wp:posOffset>
                </wp:positionH>
                <wp:positionV relativeFrom="paragraph">
                  <wp:posOffset>5123180</wp:posOffset>
                </wp:positionV>
                <wp:extent cx="3982085" cy="97726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2085" cy="977265"/>
                        </a:xfrm>
                        <a:prstGeom prst="rect">
                          <a:avLst/>
                        </a:prstGeom>
                        <a:solidFill>
                          <a:srgbClr val="FFFFFF"/>
                        </a:solidFill>
                        <a:ln w="9525">
                          <a:noFill/>
                          <a:miter lim="800000"/>
                          <a:headEnd/>
                          <a:tailEnd/>
                        </a:ln>
                      </wps:spPr>
                      <wps:txbx>
                        <w:txbxContent>
                          <w:p w14:paraId="510F2855" w14:textId="441D2416" w:rsidR="005E3601" w:rsidRPr="005E3601" w:rsidRDefault="005E3601" w:rsidP="005E3601">
                            <w:pPr>
                              <w:rPr>
                                <w:rFonts w:asciiTheme="majorHAnsi" w:hAnsiTheme="majorHAnsi" w:cstheme="majorHAnsi"/>
                                <w:sz w:val="24"/>
                                <w:szCs w:val="24"/>
                              </w:rPr>
                            </w:pPr>
                            <w:r w:rsidRPr="005E3601">
                              <w:rPr>
                                <w:rFonts w:asciiTheme="majorHAnsi" w:hAnsiTheme="majorHAnsi" w:cstheme="majorHAnsi"/>
                                <w:color w:val="050505"/>
                                <w:sz w:val="24"/>
                                <w:szCs w:val="24"/>
                                <w:shd w:val="clear" w:color="auto" w:fill="FFFFFF"/>
                              </w:rPr>
                              <w:t>Huge thanks to Petra the Community Champion at Tesco, Taplow for arranging this trolley load of food and household items for Care &amp; Share today. It came at just the right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B00F9" id="_x0000_s1035" type="#_x0000_t202" style="position:absolute;margin-left:211pt;margin-top:403.4pt;width:313.55pt;height:76.9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hLlEQIAAP0DAAAOAAAAZHJzL2Uyb0RvYy54bWysU9uO2yAQfa/Uf0C8N3bcZJNYcVbbbFNV&#10;2l6kbT8AY2yjYoYCiZ1+/Q7Ym03bt6o8IIZh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" stroked="f">
                <v:textbox>
                  <w:txbxContent>
                    <w:p w14:paraId="510F2855" w14:textId="441D2416" w:rsidR="005E3601" w:rsidRPr="005E3601" w:rsidRDefault="005E3601" w:rsidP="005E3601">
                      <w:pPr>
                        <w:rPr>
                          <w:rFonts w:asciiTheme="majorHAnsi" w:hAnsiTheme="majorHAnsi" w:cstheme="majorHAnsi"/>
                          <w:sz w:val="24"/>
                          <w:szCs w:val="24"/>
                        </w:rPr>
                      </w:pPr>
                      <w:r w:rsidRPr="005E3601">
                        <w:rPr>
                          <w:rFonts w:asciiTheme="majorHAnsi" w:hAnsiTheme="majorHAnsi" w:cstheme="majorHAnsi"/>
                          <w:color w:val="050505"/>
                          <w:sz w:val="24"/>
                          <w:szCs w:val="24"/>
                          <w:shd w:val="clear" w:color="auto" w:fill="FFFFFF"/>
                        </w:rPr>
                        <w:t>Huge thanks to Petra the Community Champion at Tesco, Taplow for arranging this trolley load of food and household items for Care &amp; Share today. It came at just the right time!</w:t>
                      </w:r>
                    </w:p>
                  </w:txbxContent>
                </v:textbox>
                <w10:wrap type="square"/>
              </v:shape>
            </w:pict>
          </mc:Fallback>
        </mc:AlternateContent>
      </w:r>
      <w:r w:rsidRPr="005E3601">
        <w:rPr>
          <w:noProof/>
          <w:color w:val="0070C0"/>
          <w:sz w:val="28"/>
          <w:szCs w:val="28"/>
        </w:rPr>
        <mc:AlternateContent>
          <mc:Choice Requires="wps">
            <w:drawing>
              <wp:anchor distT="45720" distB="45720" distL="114300" distR="114300" simplePos="0" relativeHeight="251698176" behindDoc="0" locked="0" layoutInCell="1" allowOverlap="1" wp14:anchorId="6C1AF257" wp14:editId="7A8DE073">
                <wp:simplePos x="0" y="0"/>
                <wp:positionH relativeFrom="column">
                  <wp:posOffset>0</wp:posOffset>
                </wp:positionH>
                <wp:positionV relativeFrom="paragraph">
                  <wp:posOffset>5092065</wp:posOffset>
                </wp:positionV>
                <wp:extent cx="2490470" cy="2916555"/>
                <wp:effectExtent l="0" t="0" r="508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2916555"/>
                        </a:xfrm>
                        <a:prstGeom prst="rect">
                          <a:avLst/>
                        </a:prstGeom>
                        <a:solidFill>
                          <a:srgbClr val="FFFFFF"/>
                        </a:solidFill>
                        <a:ln w="9525">
                          <a:noFill/>
                          <a:miter lim="800000"/>
                          <a:headEnd/>
                          <a:tailEnd/>
                        </a:ln>
                      </wps:spPr>
                      <wps:txbx>
                        <w:txbxContent>
                          <w:p w14:paraId="6DE4CAE6" w14:textId="31D1CD24" w:rsidR="005E3601" w:rsidRDefault="005E3601">
                            <w:r>
                              <w:rPr>
                                <w:noProof/>
                              </w:rPr>
                              <w:drawing>
                                <wp:inline distT="0" distB="0" distL="0" distR="0" wp14:anchorId="5AFBB808" wp14:editId="36892116">
                                  <wp:extent cx="2378208" cy="2490951"/>
                                  <wp:effectExtent l="0" t="0" r="3175" b="5080"/>
                                  <wp:docPr id="16" name="Picture 1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indoor&#10;&#10;Description automatically generated"/>
                                          <pic:cNvPicPr/>
                                        </pic:nvPicPr>
                                        <pic:blipFill rotWithShape="1">
                                          <a:blip r:embed="rId16">
                                            <a:extLst>
                                              <a:ext uri="{28A0092B-C50C-407E-A947-70E740481C1C}">
                                                <a14:useLocalDpi xmlns:a14="http://schemas.microsoft.com/office/drawing/2010/main" val="0"/>
                                              </a:ext>
                                            </a:extLst>
                                          </a:blip>
                                          <a:srcRect t="7760" b="13686"/>
                                          <a:stretch/>
                                        </pic:blipFill>
                                        <pic:spPr bwMode="auto">
                                          <a:xfrm>
                                            <a:off x="0" y="0"/>
                                            <a:ext cx="2387740" cy="250093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AF257" id="_x0000_s1036" type="#_x0000_t202" style="position:absolute;margin-left:0;margin-top:400.95pt;width:196.1pt;height:229.6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" stroked="f">
                <v:textbox>
                  <w:txbxContent>
                    <w:p w14:paraId="6DE4CAE6" w14:textId="31D1CD24" w:rsidR="005E3601" w:rsidRDefault="005E3601">
                      <w:r>
                        <w:rPr>
                          <w:noProof/>
                        </w:rPr>
                        <w:drawing>
                          <wp:inline distT="0" distB="0" distL="0" distR="0" wp14:anchorId="5AFBB808" wp14:editId="36892116">
                            <wp:extent cx="2378208" cy="2490951"/>
                            <wp:effectExtent l="0" t="0" r="3175" b="5080"/>
                            <wp:docPr id="16" name="Picture 1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indoor&#10;&#10;Description automatically generated"/>
                                    <pic:cNvPicPr/>
                                  </pic:nvPicPr>
                                  <pic:blipFill rotWithShape="1">
                                    <a:blip r:embed="rId16">
                                      <a:extLst>
                                        <a:ext uri="{28A0092B-C50C-407E-A947-70E740481C1C}">
                                          <a14:useLocalDpi xmlns:a14="http://schemas.microsoft.com/office/drawing/2010/main" val="0"/>
                                        </a:ext>
                                      </a:extLst>
                                    </a:blip>
                                    <a:srcRect t="7760" b="13686"/>
                                    <a:stretch/>
                                  </pic:blipFill>
                                  <pic:spPr bwMode="auto">
                                    <a:xfrm>
                                      <a:off x="0" y="0"/>
                                      <a:ext cx="2387740" cy="250093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3FF34BD9">
                <wp:simplePos x="0" y="0"/>
                <wp:positionH relativeFrom="column">
                  <wp:posOffset>-79375</wp:posOffset>
                </wp:positionH>
                <wp:positionV relativeFrom="paragraph">
                  <wp:posOffset>93980</wp:posOffset>
                </wp:positionV>
                <wp:extent cx="4650740" cy="50292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0740" cy="5029200"/>
                        </a:xfrm>
                        <a:prstGeom prst="rect">
                          <a:avLst/>
                        </a:prstGeom>
                        <a:solidFill>
                          <a:srgbClr val="FFFFFF"/>
                        </a:solidFill>
                        <a:ln w="9525">
                          <a:noFill/>
                          <a:miter lim="800000"/>
                          <a:headEnd/>
                          <a:tailEnd/>
                        </a:ln>
                      </wps:spPr>
                      <wps:txbx>
                        <w:txbxContent>
                          <w:p w14:paraId="0FC148F2" w14:textId="021C06A2"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We are delighted to announce that Care &amp; Share has been awarded a grant from Helping Hands @ Buckinghamshire County Council (courtesy of the Dept of Work &amp; Pensions Household Support Grant).</w:t>
                            </w:r>
                          </w:p>
                          <w:p w14:paraId="05183187"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This means we will be able to continue to support our current and future Care &amp; Share clients over the next few </w:t>
                            </w:r>
                            <w:proofErr w:type="gramStart"/>
                            <w:r w:rsidRPr="000A1D9E">
                              <w:rPr>
                                <w:rFonts w:asciiTheme="majorHAnsi" w:eastAsia="Times New Roman" w:hAnsiTheme="majorHAnsi" w:cstheme="majorHAnsi"/>
                                <w:color w:val="050505"/>
                                <w:sz w:val="24"/>
                                <w:szCs w:val="24"/>
                                <w:lang w:eastAsia="en-GB"/>
                              </w:rPr>
                              <w:t>months, when</w:t>
                            </w:r>
                            <w:proofErr w:type="gramEnd"/>
                            <w:r w:rsidRPr="000A1D9E">
                              <w:rPr>
                                <w:rFonts w:asciiTheme="majorHAnsi" w:eastAsia="Times New Roman" w:hAnsiTheme="majorHAnsi" w:cstheme="majorHAnsi"/>
                                <w:color w:val="050505"/>
                                <w:sz w:val="24"/>
                                <w:szCs w:val="24"/>
                                <w:lang w:eastAsia="en-GB"/>
                              </w:rPr>
                              <w:t xml:space="preserve"> food &amp; fuel prices are set to soar!</w:t>
                            </w:r>
                          </w:p>
                          <w:p w14:paraId="0C30B1B5"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Helping Hands have been very supportive of our community foodbank during the </w:t>
                            </w:r>
                            <w:proofErr w:type="gramStart"/>
                            <w:r w:rsidRPr="000A1D9E">
                              <w:rPr>
                                <w:rFonts w:asciiTheme="majorHAnsi" w:eastAsia="Times New Roman" w:hAnsiTheme="majorHAnsi" w:cstheme="majorHAnsi"/>
                                <w:color w:val="050505"/>
                                <w:sz w:val="24"/>
                                <w:szCs w:val="24"/>
                                <w:lang w:eastAsia="en-GB"/>
                              </w:rPr>
                              <w:t>pandemic</w:t>
                            </w:r>
                            <w:proofErr w:type="gramEnd"/>
                            <w:r w:rsidRPr="000A1D9E">
                              <w:rPr>
                                <w:rFonts w:asciiTheme="majorHAnsi" w:eastAsia="Times New Roman" w:hAnsiTheme="majorHAnsi" w:cstheme="majorHAnsi"/>
                                <w:color w:val="050505"/>
                                <w:sz w:val="24"/>
                                <w:szCs w:val="24"/>
                                <w:lang w:eastAsia="en-GB"/>
                              </w:rPr>
                              <w:t xml:space="preserve"> and we look forward to working in collaboration for the foreseeable future. If you would like to see how Helping Hand can support people in the community visit their website:</w:t>
                            </w:r>
                          </w:p>
                          <w:p w14:paraId="431E1FEE" w14:textId="77777777" w:rsidR="00C9702C" w:rsidRPr="000A1D9E" w:rsidRDefault="00C9702C" w:rsidP="00C9702C">
                            <w:pPr>
                              <w:rPr>
                                <w:rFonts w:asciiTheme="majorHAnsi" w:hAnsiTheme="majorHAnsi" w:cstheme="majorHAnsi"/>
                                <w:b/>
                                <w:bCs/>
                                <w:sz w:val="24"/>
                                <w:szCs w:val="24"/>
                                <w:lang w:val="en-US"/>
                              </w:rPr>
                            </w:pPr>
                            <w:r w:rsidRPr="000A1D9E">
                              <w:rPr>
                                <w:rFonts w:asciiTheme="majorHAnsi" w:hAnsiTheme="majorHAnsi" w:cstheme="majorHAnsi"/>
                                <w:b/>
                                <w:bCs/>
                                <w:sz w:val="24"/>
                                <w:szCs w:val="24"/>
                                <w:lang w:val="en-US"/>
                              </w:rPr>
                              <w:t>https://www.buckinghamshire.gov.uk/housing-and-benefits/support-with-food-bills-and-finances/</w:t>
                            </w:r>
                          </w:p>
                          <w:p w14:paraId="2466E244" w14:textId="77777777" w:rsidR="00320919"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hAnsiTheme="majorHAnsi" w:cstheme="majorHAnsi"/>
                                <w:sz w:val="24"/>
                                <w:szCs w:val="24"/>
                                <w:lang w:val="en-US"/>
                              </w:rPr>
                              <w:t>Lastly of course thank you to our volunteers past and present, who without we could not run as effectively as we do. Thank you to everybody who has donated since our last article, t</w:t>
                            </w:r>
                            <w:r w:rsidRPr="000A1D9E">
                              <w:rPr>
                                <w:rFonts w:asciiTheme="majorHAnsi" w:eastAsia="Times New Roman" w:hAnsiTheme="majorHAnsi" w:cstheme="majorHAnsi"/>
                                <w:color w:val="050505"/>
                                <w:sz w:val="24"/>
                                <w:szCs w:val="24"/>
                                <w:lang w:eastAsia="en-GB"/>
                              </w:rPr>
                              <w:t xml:space="preserve">here are just too </w:t>
                            </w:r>
                            <w:proofErr w:type="spellStart"/>
                            <w:r w:rsidRPr="000A1D9E">
                              <w:rPr>
                                <w:rFonts w:asciiTheme="majorHAnsi" w:eastAsia="Times New Roman" w:hAnsiTheme="majorHAnsi" w:cstheme="majorHAnsi"/>
                                <w:color w:val="050505"/>
                                <w:sz w:val="24"/>
                                <w:szCs w:val="24"/>
                                <w:lang w:eastAsia="en-GB"/>
                              </w:rPr>
                              <w:t>may</w:t>
                            </w:r>
                            <w:proofErr w:type="spellEnd"/>
                            <w:r w:rsidRPr="000A1D9E">
                              <w:rPr>
                                <w:rFonts w:asciiTheme="majorHAnsi" w:eastAsia="Times New Roman" w:hAnsiTheme="majorHAnsi" w:cstheme="majorHAnsi"/>
                                <w:color w:val="050505"/>
                                <w:sz w:val="24"/>
                                <w:szCs w:val="24"/>
                                <w:lang w:eastAsia="en-GB"/>
                              </w:rPr>
                              <w:t xml:space="preserve"> to mention, but no matter how big or small it goes to Burnham people who need that extra bit of support. </w:t>
                            </w:r>
                          </w:p>
                          <w:p w14:paraId="057B3BB9" w14:textId="77777777" w:rsidR="00320919" w:rsidRPr="000A1D9E" w:rsidRDefault="00320919" w:rsidP="00C9702C">
                            <w:pPr>
                              <w:shd w:val="clear" w:color="auto" w:fill="FFFFFF"/>
                              <w:spacing w:after="0"/>
                              <w:rPr>
                                <w:rFonts w:asciiTheme="majorHAnsi" w:eastAsia="Times New Roman" w:hAnsiTheme="majorHAnsi" w:cstheme="majorHAnsi"/>
                                <w:color w:val="050505"/>
                                <w:sz w:val="24"/>
                                <w:szCs w:val="24"/>
                                <w:lang w:eastAsia="en-GB"/>
                              </w:rPr>
                            </w:pPr>
                          </w:p>
                          <w:p w14:paraId="75BBC99F" w14:textId="1A0323A5"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If you are considering donating but are unsure what we need, you can find a list on our website. The things we tend to run out of the most are UHT milk, tinned meat, tinned veg &amp; tinned fruit and washing up liquid. </w:t>
                            </w:r>
                          </w:p>
                          <w:p w14:paraId="4032C2A3"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If you need </w:t>
                            </w:r>
                            <w:proofErr w:type="gramStart"/>
                            <w:r w:rsidRPr="000A1D9E">
                              <w:rPr>
                                <w:rFonts w:asciiTheme="majorHAnsi" w:eastAsia="Times New Roman" w:hAnsiTheme="majorHAnsi" w:cstheme="majorHAnsi"/>
                                <w:color w:val="050505"/>
                                <w:sz w:val="24"/>
                                <w:szCs w:val="24"/>
                                <w:lang w:eastAsia="en-GB"/>
                              </w:rPr>
                              <w:t>assistance</w:t>
                            </w:r>
                            <w:proofErr w:type="gramEnd"/>
                            <w:r w:rsidRPr="000A1D9E">
                              <w:rPr>
                                <w:rFonts w:asciiTheme="majorHAnsi" w:eastAsia="Times New Roman" w:hAnsiTheme="majorHAnsi" w:cstheme="majorHAnsi"/>
                                <w:color w:val="050505"/>
                                <w:sz w:val="24"/>
                                <w:szCs w:val="24"/>
                                <w:lang w:eastAsia="en-GB"/>
                              </w:rPr>
                              <w:t xml:space="preserve"> contact </w:t>
                            </w:r>
                            <w:r w:rsidRPr="000A1D9E">
                              <w:rPr>
                                <w:rFonts w:asciiTheme="majorHAnsi" w:hAnsiTheme="majorHAnsi" w:cstheme="majorHAnsi"/>
                                <w:sz w:val="24"/>
                                <w:szCs w:val="24"/>
                                <w:lang w:val="en-US"/>
                              </w:rPr>
                              <w:t>Lisa (07852 509075) or Rev Samson (07771728826)</w:t>
                            </w:r>
                          </w:p>
                          <w:p w14:paraId="7661B403"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p>
                          <w:p w14:paraId="1D43DE43" w14:textId="77777777" w:rsidR="00C9702C" w:rsidRPr="000A1D9E" w:rsidRDefault="00C9702C" w:rsidP="00C9702C">
                            <w:pPr>
                              <w:rPr>
                                <w:rFonts w:asciiTheme="majorHAnsi" w:hAnsiTheme="majorHAnsi" w:cstheme="majorHAnsi"/>
                                <w:b/>
                                <w:bCs/>
                                <w:sz w:val="24"/>
                                <w:szCs w:val="24"/>
                                <w:lang w:val="en-US"/>
                              </w:rPr>
                            </w:pPr>
                            <w:r w:rsidRPr="000A1D9E">
                              <w:rPr>
                                <w:rFonts w:asciiTheme="majorHAnsi" w:hAnsiTheme="majorHAnsi" w:cstheme="majorHAnsi"/>
                                <w:b/>
                                <w:bCs/>
                                <w:sz w:val="24"/>
                                <w:szCs w:val="24"/>
                                <w:lang w:val="en-US"/>
                              </w:rPr>
                              <w:t xml:space="preserve">Lisa Pope and Rev. Samson </w:t>
                            </w:r>
                            <w:proofErr w:type="spellStart"/>
                            <w:r w:rsidRPr="000A1D9E">
                              <w:rPr>
                                <w:rFonts w:asciiTheme="majorHAnsi" w:hAnsiTheme="majorHAnsi" w:cstheme="majorHAnsi"/>
                                <w:b/>
                                <w:bCs/>
                                <w:sz w:val="24"/>
                                <w:szCs w:val="24"/>
                                <w:lang w:val="en-US"/>
                              </w:rPr>
                              <w:t>Kuponiyi</w:t>
                            </w:r>
                            <w:proofErr w:type="spellEnd"/>
                          </w:p>
                          <w:p w14:paraId="3D5C9AAA" w14:textId="3EF31D8C"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7" type="#_x0000_t202" style="position:absolute;margin-left:-6.25pt;margin-top:7.4pt;width:366.2pt;height:39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" stroked="f">
                <v:textbox>
                  <w:txbxContent>
                    <w:p w14:paraId="0FC148F2" w14:textId="021C06A2"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We are delighted to announce that Care &amp; Share has been awarded a grant from Helping Hands @ Buckinghamshire County Council (courtesy of the Dept of Work &amp; Pensions Household Support Grant).</w:t>
                      </w:r>
                    </w:p>
                    <w:p w14:paraId="05183187"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This means we will be able to continue to support our current and future Care &amp; Share clients over the next few </w:t>
                      </w:r>
                      <w:proofErr w:type="gramStart"/>
                      <w:r w:rsidRPr="000A1D9E">
                        <w:rPr>
                          <w:rFonts w:asciiTheme="majorHAnsi" w:eastAsia="Times New Roman" w:hAnsiTheme="majorHAnsi" w:cstheme="majorHAnsi"/>
                          <w:color w:val="050505"/>
                          <w:sz w:val="24"/>
                          <w:szCs w:val="24"/>
                          <w:lang w:eastAsia="en-GB"/>
                        </w:rPr>
                        <w:t>months, when</w:t>
                      </w:r>
                      <w:proofErr w:type="gramEnd"/>
                      <w:r w:rsidRPr="000A1D9E">
                        <w:rPr>
                          <w:rFonts w:asciiTheme="majorHAnsi" w:eastAsia="Times New Roman" w:hAnsiTheme="majorHAnsi" w:cstheme="majorHAnsi"/>
                          <w:color w:val="050505"/>
                          <w:sz w:val="24"/>
                          <w:szCs w:val="24"/>
                          <w:lang w:eastAsia="en-GB"/>
                        </w:rPr>
                        <w:t xml:space="preserve"> food &amp; fuel prices are set to soar!</w:t>
                      </w:r>
                    </w:p>
                    <w:p w14:paraId="0C30B1B5"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Helping Hands have been very supportive of our community foodbank during the </w:t>
                      </w:r>
                      <w:proofErr w:type="gramStart"/>
                      <w:r w:rsidRPr="000A1D9E">
                        <w:rPr>
                          <w:rFonts w:asciiTheme="majorHAnsi" w:eastAsia="Times New Roman" w:hAnsiTheme="majorHAnsi" w:cstheme="majorHAnsi"/>
                          <w:color w:val="050505"/>
                          <w:sz w:val="24"/>
                          <w:szCs w:val="24"/>
                          <w:lang w:eastAsia="en-GB"/>
                        </w:rPr>
                        <w:t>pandemic</w:t>
                      </w:r>
                      <w:proofErr w:type="gramEnd"/>
                      <w:r w:rsidRPr="000A1D9E">
                        <w:rPr>
                          <w:rFonts w:asciiTheme="majorHAnsi" w:eastAsia="Times New Roman" w:hAnsiTheme="majorHAnsi" w:cstheme="majorHAnsi"/>
                          <w:color w:val="050505"/>
                          <w:sz w:val="24"/>
                          <w:szCs w:val="24"/>
                          <w:lang w:eastAsia="en-GB"/>
                        </w:rPr>
                        <w:t xml:space="preserve"> and we look forward to working in collaboration for the foreseeable future. If you would like to see how Helping Hand can support people in the community visit their website:</w:t>
                      </w:r>
                    </w:p>
                    <w:p w14:paraId="431E1FEE" w14:textId="77777777" w:rsidR="00C9702C" w:rsidRPr="000A1D9E" w:rsidRDefault="00C9702C" w:rsidP="00C9702C">
                      <w:pPr>
                        <w:rPr>
                          <w:rFonts w:asciiTheme="majorHAnsi" w:hAnsiTheme="majorHAnsi" w:cstheme="majorHAnsi"/>
                          <w:b/>
                          <w:bCs/>
                          <w:sz w:val="24"/>
                          <w:szCs w:val="24"/>
                          <w:lang w:val="en-US"/>
                        </w:rPr>
                      </w:pPr>
                      <w:r w:rsidRPr="000A1D9E">
                        <w:rPr>
                          <w:rFonts w:asciiTheme="majorHAnsi" w:hAnsiTheme="majorHAnsi" w:cstheme="majorHAnsi"/>
                          <w:b/>
                          <w:bCs/>
                          <w:sz w:val="24"/>
                          <w:szCs w:val="24"/>
                          <w:lang w:val="en-US"/>
                        </w:rPr>
                        <w:t>https://www.buckinghamshire.gov.uk/housing-and-benefits/support-with-food-bills-and-finances/</w:t>
                      </w:r>
                    </w:p>
                    <w:p w14:paraId="2466E244" w14:textId="77777777" w:rsidR="00320919"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hAnsiTheme="majorHAnsi" w:cstheme="majorHAnsi"/>
                          <w:sz w:val="24"/>
                          <w:szCs w:val="24"/>
                          <w:lang w:val="en-US"/>
                        </w:rPr>
                        <w:t>Lastly of course thank you to our volunteers past and present, who without we could not run as effectively as we do. Thank you to everybody who has donated since our last article, t</w:t>
                      </w:r>
                      <w:r w:rsidRPr="000A1D9E">
                        <w:rPr>
                          <w:rFonts w:asciiTheme="majorHAnsi" w:eastAsia="Times New Roman" w:hAnsiTheme="majorHAnsi" w:cstheme="majorHAnsi"/>
                          <w:color w:val="050505"/>
                          <w:sz w:val="24"/>
                          <w:szCs w:val="24"/>
                          <w:lang w:eastAsia="en-GB"/>
                        </w:rPr>
                        <w:t xml:space="preserve">here are just too </w:t>
                      </w:r>
                      <w:proofErr w:type="spellStart"/>
                      <w:r w:rsidRPr="000A1D9E">
                        <w:rPr>
                          <w:rFonts w:asciiTheme="majorHAnsi" w:eastAsia="Times New Roman" w:hAnsiTheme="majorHAnsi" w:cstheme="majorHAnsi"/>
                          <w:color w:val="050505"/>
                          <w:sz w:val="24"/>
                          <w:szCs w:val="24"/>
                          <w:lang w:eastAsia="en-GB"/>
                        </w:rPr>
                        <w:t>may</w:t>
                      </w:r>
                      <w:proofErr w:type="spellEnd"/>
                      <w:r w:rsidRPr="000A1D9E">
                        <w:rPr>
                          <w:rFonts w:asciiTheme="majorHAnsi" w:eastAsia="Times New Roman" w:hAnsiTheme="majorHAnsi" w:cstheme="majorHAnsi"/>
                          <w:color w:val="050505"/>
                          <w:sz w:val="24"/>
                          <w:szCs w:val="24"/>
                          <w:lang w:eastAsia="en-GB"/>
                        </w:rPr>
                        <w:t xml:space="preserve"> to mention, but no matter how big or small it goes to Burnham people who need that extra bit of support. </w:t>
                      </w:r>
                    </w:p>
                    <w:p w14:paraId="057B3BB9" w14:textId="77777777" w:rsidR="00320919" w:rsidRPr="000A1D9E" w:rsidRDefault="00320919" w:rsidP="00C9702C">
                      <w:pPr>
                        <w:shd w:val="clear" w:color="auto" w:fill="FFFFFF"/>
                        <w:spacing w:after="0"/>
                        <w:rPr>
                          <w:rFonts w:asciiTheme="majorHAnsi" w:eastAsia="Times New Roman" w:hAnsiTheme="majorHAnsi" w:cstheme="majorHAnsi"/>
                          <w:color w:val="050505"/>
                          <w:sz w:val="24"/>
                          <w:szCs w:val="24"/>
                          <w:lang w:eastAsia="en-GB"/>
                        </w:rPr>
                      </w:pPr>
                    </w:p>
                    <w:p w14:paraId="75BBC99F" w14:textId="1A0323A5"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If you are considering donating but are unsure what we need, you can find a list on our website. The things we tend to run out of the most are UHT milk, tinned meat, tinned veg &amp; tinned fruit and washing up liquid. </w:t>
                      </w:r>
                    </w:p>
                    <w:p w14:paraId="4032C2A3"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r w:rsidRPr="000A1D9E">
                        <w:rPr>
                          <w:rFonts w:asciiTheme="majorHAnsi" w:eastAsia="Times New Roman" w:hAnsiTheme="majorHAnsi" w:cstheme="majorHAnsi"/>
                          <w:color w:val="050505"/>
                          <w:sz w:val="24"/>
                          <w:szCs w:val="24"/>
                          <w:lang w:eastAsia="en-GB"/>
                        </w:rPr>
                        <w:t xml:space="preserve">If you need </w:t>
                      </w:r>
                      <w:proofErr w:type="gramStart"/>
                      <w:r w:rsidRPr="000A1D9E">
                        <w:rPr>
                          <w:rFonts w:asciiTheme="majorHAnsi" w:eastAsia="Times New Roman" w:hAnsiTheme="majorHAnsi" w:cstheme="majorHAnsi"/>
                          <w:color w:val="050505"/>
                          <w:sz w:val="24"/>
                          <w:szCs w:val="24"/>
                          <w:lang w:eastAsia="en-GB"/>
                        </w:rPr>
                        <w:t>assistance</w:t>
                      </w:r>
                      <w:proofErr w:type="gramEnd"/>
                      <w:r w:rsidRPr="000A1D9E">
                        <w:rPr>
                          <w:rFonts w:asciiTheme="majorHAnsi" w:eastAsia="Times New Roman" w:hAnsiTheme="majorHAnsi" w:cstheme="majorHAnsi"/>
                          <w:color w:val="050505"/>
                          <w:sz w:val="24"/>
                          <w:szCs w:val="24"/>
                          <w:lang w:eastAsia="en-GB"/>
                        </w:rPr>
                        <w:t xml:space="preserve"> contact </w:t>
                      </w:r>
                      <w:r w:rsidRPr="000A1D9E">
                        <w:rPr>
                          <w:rFonts w:asciiTheme="majorHAnsi" w:hAnsiTheme="majorHAnsi" w:cstheme="majorHAnsi"/>
                          <w:sz w:val="24"/>
                          <w:szCs w:val="24"/>
                          <w:lang w:val="en-US"/>
                        </w:rPr>
                        <w:t>Lisa (07852 509075) or Rev Samson (07771728826)</w:t>
                      </w:r>
                    </w:p>
                    <w:p w14:paraId="7661B403" w14:textId="77777777" w:rsidR="00C9702C" w:rsidRPr="000A1D9E" w:rsidRDefault="00C9702C" w:rsidP="00C9702C">
                      <w:pPr>
                        <w:shd w:val="clear" w:color="auto" w:fill="FFFFFF"/>
                        <w:spacing w:after="0"/>
                        <w:rPr>
                          <w:rFonts w:asciiTheme="majorHAnsi" w:eastAsia="Times New Roman" w:hAnsiTheme="majorHAnsi" w:cstheme="majorHAnsi"/>
                          <w:color w:val="050505"/>
                          <w:sz w:val="24"/>
                          <w:szCs w:val="24"/>
                          <w:lang w:eastAsia="en-GB"/>
                        </w:rPr>
                      </w:pPr>
                    </w:p>
                    <w:p w14:paraId="1D43DE43" w14:textId="77777777" w:rsidR="00C9702C" w:rsidRPr="000A1D9E" w:rsidRDefault="00C9702C" w:rsidP="00C9702C">
                      <w:pPr>
                        <w:rPr>
                          <w:rFonts w:asciiTheme="majorHAnsi" w:hAnsiTheme="majorHAnsi" w:cstheme="majorHAnsi"/>
                          <w:b/>
                          <w:bCs/>
                          <w:sz w:val="24"/>
                          <w:szCs w:val="24"/>
                          <w:lang w:val="en-US"/>
                        </w:rPr>
                      </w:pPr>
                      <w:r w:rsidRPr="000A1D9E">
                        <w:rPr>
                          <w:rFonts w:asciiTheme="majorHAnsi" w:hAnsiTheme="majorHAnsi" w:cstheme="majorHAnsi"/>
                          <w:b/>
                          <w:bCs/>
                          <w:sz w:val="24"/>
                          <w:szCs w:val="24"/>
                          <w:lang w:val="en-US"/>
                        </w:rPr>
                        <w:t xml:space="preserve">Lisa Pope and Rev. Samson </w:t>
                      </w:r>
                      <w:proofErr w:type="spellStart"/>
                      <w:r w:rsidRPr="000A1D9E">
                        <w:rPr>
                          <w:rFonts w:asciiTheme="majorHAnsi" w:hAnsiTheme="majorHAnsi" w:cstheme="majorHAnsi"/>
                          <w:b/>
                          <w:bCs/>
                          <w:sz w:val="24"/>
                          <w:szCs w:val="24"/>
                          <w:lang w:val="en-US"/>
                        </w:rPr>
                        <w:t>Kuponiyi</w:t>
                      </w:r>
                      <w:proofErr w:type="spellEnd"/>
                    </w:p>
                    <w:p w14:paraId="3D5C9AAA" w14:textId="3EF31D8C" w:rsidR="00D82D0A" w:rsidRDefault="00D82D0A"/>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4051A077">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7"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8"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ZNbQ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9SjeTSNqi2Ux0dkCP06eCdva+rQnfDhUSDNP3WVdjo80KENtAWHQeKsAvz5lj7a&#10;01jSLWct7VPB/Y+9QMWZ+WppYOPyjQKOwnYU7L5ZA3VqRq+Fk0kkBwxmFDVC80yrvopR6EpYSbEK&#10;HkZxHfqtpqdCqtUqGdGKORHu7MbJCB1pjfP21D0LdMNQBprnexg3TSxezGZvGz0trPYBdJ0G98Ti&#10;QDitZ5qc4SmJ+//7d7I6PXjLX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1u9WTW0CAAA4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8"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306CA8"/>
    <w:rsid w:val="00320919"/>
    <w:rsid w:val="00343234"/>
    <w:rsid w:val="003760D5"/>
    <w:rsid w:val="003F592A"/>
    <w:rsid w:val="005E3601"/>
    <w:rsid w:val="00670D9C"/>
    <w:rsid w:val="00672FA5"/>
    <w:rsid w:val="009F3719"/>
    <w:rsid w:val="00A46EFC"/>
    <w:rsid w:val="00B13E35"/>
    <w:rsid w:val="00B91932"/>
    <w:rsid w:val="00C9702C"/>
    <w:rsid w:val="00CE012F"/>
    <w:rsid w:val="00D32310"/>
    <w:rsid w:val="00D82D0A"/>
    <w:rsid w:val="00EC1C5C"/>
    <w:rsid w:val="00F61756"/>
    <w:rsid w:val="00F77C1C"/>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rsbucks.org" TargetMode="External"/><Relationship Id="rId13" Type="http://schemas.openxmlformats.org/officeDocument/2006/relationships/hyperlink" Target="https://sloughcarerssupport.co.uk" TargetMode="External"/><Relationship Id="rId18" Type="http://schemas.openxmlformats.org/officeDocument/2006/relationships/hyperlink" Target="mailto:info@bhpt.org.uk" TargetMode="External"/><Relationship Id="rId3" Type="http://schemas.openxmlformats.org/officeDocument/2006/relationships/webSettings" Target="webSettings.xml"/><Relationship Id="rId7" Type="http://schemas.openxmlformats.org/officeDocument/2006/relationships/hyperlink" Target="http://www.gov.uk" TargetMode="External"/><Relationship Id="rId12" Type="http://schemas.openxmlformats.org/officeDocument/2006/relationships/hyperlink" Target="https://carersbucks.org" TargetMode="External"/><Relationship Id="rId17" Type="http://schemas.openxmlformats.org/officeDocument/2006/relationships/hyperlink" Target="mailto:info@bhpt.org.uk" TargetMode="External"/><Relationship Id="rId2" Type="http://schemas.openxmlformats.org/officeDocument/2006/relationships/settings" Target="settings.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ntitledto.com" TargetMode="External"/><Relationship Id="rId11" Type="http://schemas.openxmlformats.org/officeDocument/2006/relationships/hyperlink" Target="http://www.gov.uk" TargetMode="External"/><Relationship Id="rId5" Type="http://schemas.openxmlformats.org/officeDocument/2006/relationships/image" Target="media/image2.jpeg"/><Relationship Id="rId15" Type="http://schemas.openxmlformats.org/officeDocument/2006/relationships/image" Target="media/image4.jpg"/><Relationship Id="rId10" Type="http://schemas.openxmlformats.org/officeDocument/2006/relationships/hyperlink" Target="http://www.entitledto.com" TargetMode="External"/><Relationship Id="rId19"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sloughcarerssupport.co.uk"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3</cp:revision>
  <cp:lastPrinted>2019-09-12T13:30:00Z</cp:lastPrinted>
  <dcterms:created xsi:type="dcterms:W3CDTF">2022-04-20T10:02:00Z</dcterms:created>
  <dcterms:modified xsi:type="dcterms:W3CDTF">2022-04-20T11:41:00Z</dcterms:modified>
</cp:coreProperties>
</file>